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0050" w14:textId="77777777" w:rsidR="006A7754" w:rsidRDefault="006A7754" w:rsidP="00BE5FAC">
      <w:pPr>
        <w:spacing w:line="276" w:lineRule="auto"/>
        <w:rPr>
          <w:rFonts w:ascii="Arial" w:hAnsi="Arial" w:cs="Arial"/>
          <w:color w:val="000000"/>
        </w:rPr>
      </w:pPr>
    </w:p>
    <w:p w14:paraId="39A5DA65" w14:textId="77777777" w:rsidR="006A7754" w:rsidRPr="00D67863" w:rsidRDefault="006A7754" w:rsidP="006A7754">
      <w:pPr>
        <w:pStyle w:val="StandardWeb"/>
        <w:spacing w:line="276" w:lineRule="auto"/>
        <w:rPr>
          <w:rFonts w:ascii="Arial" w:hAnsi="Arial" w:cs="Arial"/>
          <w:b/>
          <w:bCs/>
          <w:sz w:val="22"/>
          <w:szCs w:val="22"/>
        </w:rPr>
      </w:pPr>
      <w:r w:rsidRPr="00D67863">
        <w:rPr>
          <w:rFonts w:ascii="Arial" w:hAnsi="Arial" w:cs="Arial"/>
          <w:b/>
          <w:bCs/>
          <w:sz w:val="22"/>
          <w:szCs w:val="22"/>
        </w:rPr>
        <w:t>Immer mehr Pflegeanträge werden online gestellt – worauf Angehörige jetzt achten sollten</w:t>
      </w:r>
    </w:p>
    <w:p w14:paraId="0A3DAC7E" w14:textId="77777777" w:rsidR="000A0C72" w:rsidRPr="00D67863" w:rsidRDefault="000A0C72" w:rsidP="006A7754">
      <w:pPr>
        <w:pStyle w:val="StandardWeb"/>
        <w:spacing w:line="276" w:lineRule="auto"/>
        <w:rPr>
          <w:rFonts w:ascii="Arial" w:hAnsi="Arial" w:cs="Arial"/>
          <w:sz w:val="22"/>
          <w:szCs w:val="22"/>
        </w:rPr>
      </w:pPr>
    </w:p>
    <w:p w14:paraId="2AB8253E" w14:textId="74916E34" w:rsidR="006A7754" w:rsidRPr="00D67863" w:rsidRDefault="006A7754" w:rsidP="006A7754">
      <w:pPr>
        <w:pStyle w:val="StandardWeb"/>
        <w:spacing w:line="276" w:lineRule="auto"/>
        <w:rPr>
          <w:rFonts w:ascii="Arial" w:hAnsi="Arial" w:cs="Arial"/>
          <w:sz w:val="22"/>
          <w:szCs w:val="22"/>
        </w:rPr>
      </w:pPr>
      <w:r w:rsidRPr="00D67863">
        <w:rPr>
          <w:rFonts w:ascii="Arial" w:hAnsi="Arial" w:cs="Arial"/>
          <w:sz w:val="22"/>
          <w:szCs w:val="22"/>
        </w:rPr>
        <w:t>Wenn ein Familienmitglied pflegebedürftig wird, gerät der Alltag oft von einem Tag auf den anderen aus dem Gleichgewicht. Neben der Sorge um den erkrankten Menschen müssen Angehörige zahlreiche organisatorische Fragen klären und wichtige Entscheidungen treffen.</w:t>
      </w:r>
    </w:p>
    <w:p w14:paraId="50283336" w14:textId="3362E900" w:rsidR="006A7754" w:rsidRPr="00D67863" w:rsidRDefault="006A7754" w:rsidP="006A7754">
      <w:pPr>
        <w:pStyle w:val="StandardWeb"/>
        <w:spacing w:line="276" w:lineRule="auto"/>
        <w:rPr>
          <w:rFonts w:ascii="Arial" w:hAnsi="Arial" w:cs="Arial"/>
          <w:sz w:val="22"/>
          <w:szCs w:val="22"/>
        </w:rPr>
      </w:pPr>
      <w:r w:rsidRPr="00D67863">
        <w:rPr>
          <w:rFonts w:ascii="Arial" w:hAnsi="Arial" w:cs="Arial"/>
          <w:sz w:val="22"/>
          <w:szCs w:val="22"/>
        </w:rPr>
        <w:t xml:space="preserve">Ein erster Schritt ist die Beantragung eines Pflegegrades bei der zuständigen Kranken- bzw. Pflegekasse. Immer mehr Menschen nutzen das Internet, um einen Pflegeantrag zu stellen. Das ist bequem und spart Zeit. </w:t>
      </w:r>
      <w:r w:rsidRPr="00D67863">
        <w:rPr>
          <w:rFonts w:ascii="Arial" w:hAnsi="Arial" w:cs="Arial"/>
          <w:b/>
          <w:bCs/>
          <w:sz w:val="22"/>
          <w:szCs w:val="22"/>
        </w:rPr>
        <w:t>Dabei sollten Betroffene darauf achten, d</w:t>
      </w:r>
      <w:r w:rsidR="00111CF4" w:rsidRPr="00D67863">
        <w:rPr>
          <w:rFonts w:ascii="Arial" w:hAnsi="Arial" w:cs="Arial"/>
          <w:b/>
          <w:bCs/>
          <w:sz w:val="22"/>
          <w:szCs w:val="22"/>
        </w:rPr>
        <w:t xml:space="preserve">ie Antragstellung </w:t>
      </w:r>
      <w:r w:rsidRPr="00D67863">
        <w:rPr>
          <w:rFonts w:ascii="Arial" w:hAnsi="Arial" w:cs="Arial"/>
          <w:b/>
          <w:bCs/>
          <w:sz w:val="22"/>
          <w:szCs w:val="22"/>
        </w:rPr>
        <w:t xml:space="preserve">direkt über die offizielle Homepage ihrer Kranken-bzw. Pflegekasse </w:t>
      </w:r>
      <w:r w:rsidR="00111CF4" w:rsidRPr="00D67863">
        <w:rPr>
          <w:rFonts w:ascii="Arial" w:hAnsi="Arial" w:cs="Arial"/>
          <w:b/>
          <w:bCs/>
          <w:sz w:val="22"/>
          <w:szCs w:val="22"/>
        </w:rPr>
        <w:t>vorzunehmen</w:t>
      </w:r>
      <w:r w:rsidRPr="00D67863">
        <w:rPr>
          <w:rFonts w:ascii="Arial" w:hAnsi="Arial" w:cs="Arial"/>
          <w:b/>
          <w:bCs/>
          <w:sz w:val="22"/>
          <w:szCs w:val="22"/>
        </w:rPr>
        <w:t xml:space="preserve">. </w:t>
      </w:r>
      <w:r w:rsidRPr="00D67863">
        <w:rPr>
          <w:rFonts w:ascii="Arial" w:hAnsi="Arial" w:cs="Arial"/>
          <w:sz w:val="22"/>
          <w:szCs w:val="22"/>
        </w:rPr>
        <w:t xml:space="preserve">Bei einer Internetsuche erscheinen häufig auch private Dienstleistungsanbieter, die Unterstützung bei der Antragstellung anbieten. Für deren Leistungen können Kosten oder kostenpflichtige Mitgliedschaften anfallen. </w:t>
      </w:r>
      <w:r w:rsidR="000A0C72" w:rsidRPr="00D67863">
        <w:rPr>
          <w:rFonts w:ascii="Arial" w:hAnsi="Arial" w:cs="Arial"/>
          <w:sz w:val="22"/>
          <w:szCs w:val="22"/>
        </w:rPr>
        <w:t>Jedoch ist die Inanspruchnahme solcher Angebote weder f</w:t>
      </w:r>
      <w:r w:rsidRPr="00D67863">
        <w:rPr>
          <w:rFonts w:ascii="Arial" w:hAnsi="Arial" w:cs="Arial"/>
          <w:sz w:val="22"/>
          <w:szCs w:val="22"/>
        </w:rPr>
        <w:t xml:space="preserve">ür die Beantragung eines Pflegegrades </w:t>
      </w:r>
      <w:r w:rsidR="000A0C72" w:rsidRPr="00D67863">
        <w:rPr>
          <w:rFonts w:ascii="Arial" w:hAnsi="Arial" w:cs="Arial"/>
          <w:sz w:val="22"/>
          <w:szCs w:val="22"/>
        </w:rPr>
        <w:t xml:space="preserve">noch für Beratung rund um das Thema „Pflege“ </w:t>
      </w:r>
      <w:r w:rsidRPr="00D67863">
        <w:rPr>
          <w:rFonts w:ascii="Arial" w:hAnsi="Arial" w:cs="Arial"/>
          <w:sz w:val="22"/>
          <w:szCs w:val="22"/>
        </w:rPr>
        <w:t>erforderlich.</w:t>
      </w:r>
    </w:p>
    <w:p w14:paraId="4E1F3D8D" w14:textId="77777777" w:rsidR="00111CF4" w:rsidRPr="00D67863" w:rsidRDefault="00111CF4" w:rsidP="006A7754">
      <w:pPr>
        <w:pStyle w:val="StandardWeb"/>
        <w:spacing w:line="276" w:lineRule="auto"/>
        <w:rPr>
          <w:rFonts w:ascii="Arial" w:hAnsi="Arial" w:cs="Arial"/>
          <w:b/>
          <w:bCs/>
          <w:sz w:val="22"/>
          <w:szCs w:val="22"/>
        </w:rPr>
      </w:pPr>
    </w:p>
    <w:p w14:paraId="31418B31" w14:textId="77777777" w:rsidR="006A7754" w:rsidRPr="00D67863" w:rsidRDefault="006A7754" w:rsidP="006A7754">
      <w:pPr>
        <w:pStyle w:val="StandardWeb"/>
        <w:spacing w:line="276" w:lineRule="auto"/>
        <w:rPr>
          <w:rFonts w:ascii="Arial" w:hAnsi="Arial" w:cs="Arial"/>
          <w:sz w:val="22"/>
          <w:szCs w:val="22"/>
        </w:rPr>
      </w:pPr>
      <w:r w:rsidRPr="00D67863">
        <w:rPr>
          <w:rFonts w:ascii="Arial" w:hAnsi="Arial" w:cs="Arial"/>
          <w:b/>
          <w:bCs/>
          <w:sz w:val="22"/>
          <w:szCs w:val="22"/>
        </w:rPr>
        <w:t>Kostenfreie Unterstützung bieten die Pflegestützpunkte</w:t>
      </w:r>
      <w:r w:rsidRPr="00D67863">
        <w:rPr>
          <w:rFonts w:ascii="Arial" w:hAnsi="Arial" w:cs="Arial"/>
          <w:sz w:val="22"/>
          <w:szCs w:val="22"/>
        </w:rPr>
        <w:t>. Sie helfen bei der Antragstellung, informieren über den weiteren Ablauf des Verfahrens und bereiten auf die Begutachtung durch den Medizinischen Dienst vor. Eine gute Vorbereitung trägt dazu bei, dass die individuelle Pflegesituation möglichst umfassend dargestellt werden kann.</w:t>
      </w:r>
    </w:p>
    <w:p w14:paraId="3A8591D8" w14:textId="2EE1C0E3" w:rsidR="006A7754" w:rsidRPr="00D67863" w:rsidRDefault="006A7754" w:rsidP="006A7754">
      <w:pPr>
        <w:pStyle w:val="StandardWeb"/>
        <w:spacing w:line="276" w:lineRule="auto"/>
        <w:rPr>
          <w:rFonts w:ascii="Arial" w:hAnsi="Arial" w:cs="Arial"/>
          <w:sz w:val="22"/>
          <w:szCs w:val="22"/>
        </w:rPr>
      </w:pPr>
      <w:r w:rsidRPr="00D67863">
        <w:rPr>
          <w:rFonts w:ascii="Arial" w:hAnsi="Arial" w:cs="Arial"/>
          <w:sz w:val="22"/>
          <w:szCs w:val="22"/>
        </w:rPr>
        <w:t xml:space="preserve">Darüber hinaus beraten die Pflegestützpunkte neutral, unabhängig und kostenfrei zu den Leistungen der Pflegeversicherung sowie zu regionalen Hilfs- und Entlastungsangeboten. Gemeinsam mit den Betroffenen und ihren Angehörigen wird </w:t>
      </w:r>
      <w:r w:rsidR="00111CF4" w:rsidRPr="00D67863">
        <w:rPr>
          <w:rFonts w:ascii="Arial" w:hAnsi="Arial" w:cs="Arial"/>
          <w:sz w:val="22"/>
          <w:szCs w:val="22"/>
        </w:rPr>
        <w:t>geklärt</w:t>
      </w:r>
      <w:r w:rsidRPr="00D67863">
        <w:rPr>
          <w:rFonts w:ascii="Arial" w:hAnsi="Arial" w:cs="Arial"/>
          <w:sz w:val="22"/>
          <w:szCs w:val="22"/>
        </w:rPr>
        <w:t xml:space="preserve">, welche Unterstützung im Einzelfall </w:t>
      </w:r>
      <w:r w:rsidR="00111CF4" w:rsidRPr="00D67863">
        <w:rPr>
          <w:rFonts w:ascii="Arial" w:hAnsi="Arial" w:cs="Arial"/>
          <w:sz w:val="22"/>
          <w:szCs w:val="22"/>
        </w:rPr>
        <w:t xml:space="preserve">notwendig bzw. </w:t>
      </w:r>
      <w:r w:rsidRPr="00D67863">
        <w:rPr>
          <w:rFonts w:ascii="Arial" w:hAnsi="Arial" w:cs="Arial"/>
          <w:sz w:val="22"/>
          <w:szCs w:val="22"/>
        </w:rPr>
        <w:t>sinnvoll ist und wie die Versorgung bestmöglich organisiert werden kann.</w:t>
      </w:r>
      <w:r w:rsidR="00111CF4" w:rsidRPr="00D67863">
        <w:rPr>
          <w:rFonts w:ascii="Arial" w:hAnsi="Arial" w:cs="Arial"/>
          <w:sz w:val="22"/>
          <w:szCs w:val="22"/>
        </w:rPr>
        <w:t xml:space="preserve"> Sie können auch Unterstützung bei der Vermittlung von Hilfen erhalten. </w:t>
      </w:r>
    </w:p>
    <w:p w14:paraId="103A2342" w14:textId="77777777" w:rsidR="00111CF4" w:rsidRPr="00D67863" w:rsidRDefault="00111CF4" w:rsidP="006A7754">
      <w:pPr>
        <w:pStyle w:val="StandardWeb"/>
        <w:spacing w:line="276" w:lineRule="auto"/>
        <w:rPr>
          <w:rFonts w:ascii="Arial" w:hAnsi="Arial" w:cs="Arial"/>
          <w:sz w:val="22"/>
          <w:szCs w:val="22"/>
        </w:rPr>
      </w:pPr>
    </w:p>
    <w:p w14:paraId="3138EA67" w14:textId="767802D6" w:rsidR="006A7754" w:rsidRPr="00D67863" w:rsidRDefault="00111CF4" w:rsidP="006A7754">
      <w:pPr>
        <w:pStyle w:val="StandardWeb"/>
        <w:spacing w:line="276" w:lineRule="auto"/>
        <w:rPr>
          <w:rFonts w:ascii="Arial" w:hAnsi="Arial" w:cs="Arial"/>
          <w:sz w:val="22"/>
          <w:szCs w:val="22"/>
        </w:rPr>
      </w:pPr>
      <w:r w:rsidRPr="00D67863">
        <w:rPr>
          <w:rFonts w:ascii="Arial" w:hAnsi="Arial" w:cs="Arial"/>
          <w:sz w:val="22"/>
          <w:szCs w:val="22"/>
        </w:rPr>
        <w:t>„</w:t>
      </w:r>
      <w:r w:rsidR="006A7754" w:rsidRPr="00D67863">
        <w:rPr>
          <w:rFonts w:ascii="Arial" w:hAnsi="Arial" w:cs="Arial"/>
          <w:b/>
          <w:bCs/>
          <w:sz w:val="22"/>
          <w:szCs w:val="22"/>
        </w:rPr>
        <w:t xml:space="preserve">Pflegebedürftigkeit trifft Familien häufig unvorbereitet. Umso wichtiger ist es, frühzeitig verlässliche Informationen und unabhängige Beratung in Anspruch zu nehmen. Wer den Pflegeantrag direkt über die Pflegekasse stellt und die kostenfreie Unterstützung </w:t>
      </w:r>
      <w:r w:rsidR="000A0C72" w:rsidRPr="00D67863">
        <w:rPr>
          <w:rFonts w:ascii="Arial" w:hAnsi="Arial" w:cs="Arial"/>
          <w:b/>
          <w:bCs/>
          <w:sz w:val="22"/>
          <w:szCs w:val="22"/>
        </w:rPr>
        <w:t xml:space="preserve">des </w:t>
      </w:r>
      <w:r w:rsidR="006A7754" w:rsidRPr="00D67863">
        <w:rPr>
          <w:rFonts w:ascii="Arial" w:hAnsi="Arial" w:cs="Arial"/>
          <w:b/>
          <w:bCs/>
          <w:sz w:val="22"/>
          <w:szCs w:val="22"/>
        </w:rPr>
        <w:t>Pflegestützpunktes nutzt, schafft eine gute Grundlage für die weitere Versorgung</w:t>
      </w:r>
      <w:r w:rsidR="006A7754" w:rsidRPr="00D67863">
        <w:rPr>
          <w:rFonts w:ascii="Arial" w:hAnsi="Arial" w:cs="Arial"/>
          <w:sz w:val="22"/>
          <w:szCs w:val="22"/>
        </w:rPr>
        <w:t>.“</w:t>
      </w:r>
    </w:p>
    <w:p w14:paraId="04BD3A31" w14:textId="77777777" w:rsidR="00111CF4" w:rsidRPr="00D67863" w:rsidRDefault="00111CF4" w:rsidP="006A7754">
      <w:pPr>
        <w:pStyle w:val="StandardWeb"/>
        <w:spacing w:line="276" w:lineRule="auto"/>
        <w:rPr>
          <w:rFonts w:ascii="Arial" w:hAnsi="Arial" w:cs="Arial"/>
          <w:sz w:val="22"/>
          <w:szCs w:val="22"/>
        </w:rPr>
      </w:pPr>
    </w:p>
    <w:p w14:paraId="1ABC8C40" w14:textId="4A801BA5" w:rsidR="00111CF4" w:rsidRPr="00D67863" w:rsidRDefault="00111CF4" w:rsidP="006A7754">
      <w:pPr>
        <w:pStyle w:val="StandardWeb"/>
        <w:spacing w:line="276" w:lineRule="auto"/>
        <w:rPr>
          <w:rFonts w:ascii="Arial" w:hAnsi="Arial" w:cs="Arial"/>
          <w:sz w:val="22"/>
          <w:szCs w:val="22"/>
        </w:rPr>
      </w:pPr>
      <w:r w:rsidRPr="00D67863">
        <w:rPr>
          <w:rFonts w:ascii="Arial" w:hAnsi="Arial" w:cs="Arial"/>
          <w:sz w:val="22"/>
          <w:szCs w:val="22"/>
        </w:rPr>
        <w:t>Ihr Pflegestützpunkt vor Ort ist – ohne versteckte Kosten – für Sie da</w:t>
      </w:r>
      <w:r w:rsidR="006849C3" w:rsidRPr="00D67863">
        <w:rPr>
          <w:rFonts w:ascii="Arial" w:hAnsi="Arial" w:cs="Arial"/>
          <w:sz w:val="22"/>
          <w:szCs w:val="22"/>
        </w:rPr>
        <w:t xml:space="preserve">: </w:t>
      </w:r>
      <w:r w:rsidRPr="00D67863">
        <w:rPr>
          <w:rFonts w:ascii="Arial" w:hAnsi="Arial" w:cs="Arial"/>
          <w:sz w:val="22"/>
          <w:szCs w:val="22"/>
        </w:rPr>
        <w:t xml:space="preserve">telefonisch, </w:t>
      </w:r>
      <w:r w:rsidR="006849C3" w:rsidRPr="00D67863">
        <w:rPr>
          <w:rFonts w:ascii="Arial" w:hAnsi="Arial" w:cs="Arial"/>
          <w:sz w:val="22"/>
          <w:szCs w:val="22"/>
        </w:rPr>
        <w:t xml:space="preserve">bei einem persönlichen Beratungsgespräch im Pflegestützpunkt-Büro; bei Bedarf kann auch einen Hausbesuch erfolgen oder Sie besprechen Ihre Anliegen in einer Videokonferenz mit dem/ der </w:t>
      </w:r>
      <w:r w:rsidR="002E23B2" w:rsidRPr="00D67863">
        <w:rPr>
          <w:rFonts w:ascii="Arial" w:hAnsi="Arial" w:cs="Arial"/>
          <w:sz w:val="22"/>
          <w:szCs w:val="22"/>
        </w:rPr>
        <w:t>Pflegeb</w:t>
      </w:r>
      <w:r w:rsidR="006849C3" w:rsidRPr="00D67863">
        <w:rPr>
          <w:rFonts w:ascii="Arial" w:hAnsi="Arial" w:cs="Arial"/>
          <w:sz w:val="22"/>
          <w:szCs w:val="22"/>
        </w:rPr>
        <w:t xml:space="preserve">erater/in. </w:t>
      </w:r>
    </w:p>
    <w:p w14:paraId="5EE6F657" w14:textId="77777777" w:rsidR="00D67863" w:rsidRPr="00D67863" w:rsidRDefault="00D67863" w:rsidP="006A7754">
      <w:pPr>
        <w:pStyle w:val="StandardWeb"/>
        <w:spacing w:line="276" w:lineRule="auto"/>
        <w:rPr>
          <w:rFonts w:ascii="Arial" w:hAnsi="Arial" w:cs="Arial"/>
          <w:sz w:val="22"/>
          <w:szCs w:val="22"/>
        </w:rPr>
      </w:pPr>
    </w:p>
    <w:p w14:paraId="514E6EAE" w14:textId="72765346" w:rsidR="00D67863" w:rsidRPr="00D260F9" w:rsidRDefault="006849C3" w:rsidP="00D67863">
      <w:pPr>
        <w:pStyle w:val="StandardWeb"/>
        <w:spacing w:line="276" w:lineRule="auto"/>
        <w:rPr>
          <w:rFonts w:ascii="Arial" w:hAnsi="Arial" w:cs="Arial"/>
          <w:b/>
          <w:bCs/>
          <w:sz w:val="22"/>
          <w:szCs w:val="22"/>
        </w:rPr>
      </w:pPr>
      <w:r w:rsidRPr="00D260F9">
        <w:rPr>
          <w:rFonts w:ascii="Arial" w:hAnsi="Arial" w:cs="Arial"/>
          <w:b/>
          <w:bCs/>
          <w:sz w:val="22"/>
          <w:szCs w:val="22"/>
        </w:rPr>
        <w:t xml:space="preserve">Nehmen Sie Kontakt </w:t>
      </w:r>
      <w:r w:rsidR="00D67863" w:rsidRPr="00D260F9">
        <w:rPr>
          <w:rFonts w:ascii="Arial" w:hAnsi="Arial" w:cs="Arial"/>
          <w:b/>
          <w:bCs/>
          <w:sz w:val="22"/>
          <w:szCs w:val="22"/>
        </w:rPr>
        <w:t xml:space="preserve">zu Ihrem Stuttgarter Pflegestützpunkt im Bezirk </w:t>
      </w:r>
      <w:r w:rsidRPr="00D260F9">
        <w:rPr>
          <w:rFonts w:ascii="Arial" w:hAnsi="Arial" w:cs="Arial"/>
          <w:b/>
          <w:bCs/>
          <w:sz w:val="22"/>
          <w:szCs w:val="22"/>
        </w:rPr>
        <w:t>auf</w:t>
      </w:r>
      <w:r w:rsidR="00D67863" w:rsidRPr="00D260F9">
        <w:rPr>
          <w:rFonts w:ascii="Arial" w:hAnsi="Arial" w:cs="Arial"/>
          <w:b/>
          <w:bCs/>
          <w:sz w:val="22"/>
          <w:szCs w:val="22"/>
        </w:rPr>
        <w:t>:</w:t>
      </w:r>
    </w:p>
    <w:p w14:paraId="772BDD0F" w14:textId="77777777" w:rsidR="00D67863" w:rsidRPr="00D67863" w:rsidRDefault="00D67863" w:rsidP="00D67863">
      <w:pPr>
        <w:pStyle w:val="StandardWeb"/>
        <w:spacing w:line="276" w:lineRule="auto"/>
        <w:rPr>
          <w:rFonts w:ascii="Arial" w:hAnsi="Arial" w:cs="Arial"/>
          <w:sz w:val="22"/>
          <w:szCs w:val="22"/>
        </w:rPr>
      </w:pPr>
      <w:r w:rsidRPr="00D67863">
        <w:rPr>
          <w:rFonts w:ascii="Arial" w:hAnsi="Arial" w:cs="Arial"/>
          <w:sz w:val="22"/>
          <w:szCs w:val="22"/>
        </w:rPr>
        <w:t>Tel. Süd, Ost: 0711 216 59200</w:t>
      </w:r>
      <w:r w:rsidRPr="00D67863">
        <w:rPr>
          <w:rFonts w:ascii="Arial" w:hAnsi="Arial" w:cs="Arial"/>
          <w:sz w:val="22"/>
          <w:szCs w:val="22"/>
        </w:rPr>
        <w:br/>
        <w:t>Tel. Mitte, Nord, West, Botnang: 0711 216 59100</w:t>
      </w:r>
      <w:r w:rsidRPr="00D67863">
        <w:rPr>
          <w:rFonts w:ascii="Arial" w:hAnsi="Arial" w:cs="Arial"/>
          <w:sz w:val="22"/>
          <w:szCs w:val="22"/>
        </w:rPr>
        <w:br/>
        <w:t>Tel. Degerloch, Vaihingen: 0711 216 21301</w:t>
      </w:r>
      <w:r w:rsidRPr="00D67863">
        <w:rPr>
          <w:rFonts w:ascii="Arial" w:hAnsi="Arial" w:cs="Arial"/>
          <w:sz w:val="22"/>
          <w:szCs w:val="22"/>
        </w:rPr>
        <w:br/>
        <w:t>Tel. Plieningen-Birkach, Möhringen, Sillenbuch: 0711 216 21308</w:t>
      </w:r>
      <w:r w:rsidRPr="00D67863">
        <w:rPr>
          <w:rFonts w:ascii="Arial" w:hAnsi="Arial" w:cs="Arial"/>
          <w:sz w:val="22"/>
          <w:szCs w:val="22"/>
        </w:rPr>
        <w:br/>
        <w:t>Tel. Weilimdorf, Feuerbach, Zuffenhausen, Stammheim: 0711 216 25798</w:t>
      </w:r>
      <w:r w:rsidRPr="00D67863">
        <w:rPr>
          <w:rFonts w:ascii="Arial" w:hAnsi="Arial" w:cs="Arial"/>
          <w:sz w:val="22"/>
          <w:szCs w:val="22"/>
        </w:rPr>
        <w:br/>
        <w:t>Tel. Ober-/Untertürkheim, Wangen, Hedelfingen: 0711 216 21332</w:t>
      </w:r>
      <w:r w:rsidRPr="00D67863">
        <w:rPr>
          <w:rFonts w:ascii="Arial" w:hAnsi="Arial" w:cs="Arial"/>
          <w:sz w:val="22"/>
          <w:szCs w:val="22"/>
        </w:rPr>
        <w:br/>
        <w:t>Tel. Bad Cannstatt, Münster, Mühlhausen: 0711 216 21341</w:t>
      </w:r>
    </w:p>
    <w:p w14:paraId="68CC6D4D" w14:textId="77777777" w:rsidR="00D67863" w:rsidRPr="00D67863" w:rsidRDefault="00D67863" w:rsidP="00D67863">
      <w:pPr>
        <w:pStyle w:val="StandardWeb"/>
        <w:spacing w:line="276" w:lineRule="auto"/>
        <w:rPr>
          <w:rFonts w:ascii="Arial" w:hAnsi="Arial" w:cs="Arial"/>
          <w:sz w:val="22"/>
          <w:szCs w:val="22"/>
        </w:rPr>
      </w:pPr>
      <w:r w:rsidRPr="00D67863">
        <w:rPr>
          <w:rFonts w:ascii="Arial" w:hAnsi="Arial" w:cs="Arial"/>
          <w:sz w:val="22"/>
          <w:szCs w:val="22"/>
        </w:rPr>
        <w:t>E-Mail: </w:t>
      </w:r>
      <w:hyperlink r:id="rId7" w:history="1">
        <w:r w:rsidRPr="00D67863">
          <w:rPr>
            <w:rStyle w:val="Hyperlink"/>
            <w:rFonts w:cs="Arial"/>
            <w:b/>
            <w:bCs/>
            <w:color w:val="auto"/>
            <w:szCs w:val="22"/>
          </w:rPr>
          <w:t>pflegestuetzpunkt@stuttgart.de</w:t>
        </w:r>
      </w:hyperlink>
    </w:p>
    <w:p w14:paraId="2966FD6A" w14:textId="4C6B7403" w:rsidR="007B1C98" w:rsidRPr="00D67863" w:rsidRDefault="007B1C98" w:rsidP="00D67863">
      <w:pPr>
        <w:pStyle w:val="StandardWeb"/>
        <w:spacing w:line="276" w:lineRule="auto"/>
        <w:rPr>
          <w:rFonts w:ascii="Arial" w:hAnsi="Arial" w:cs="Arial"/>
          <w:sz w:val="22"/>
          <w:szCs w:val="22"/>
        </w:rPr>
      </w:pPr>
      <w:r w:rsidRPr="00D67863">
        <w:rPr>
          <w:rFonts w:ascii="Arial" w:hAnsi="Arial" w:cs="Arial"/>
          <w:sz w:val="22"/>
          <w:szCs w:val="22"/>
        </w:rPr>
        <w:t xml:space="preserve"> </w:t>
      </w:r>
    </w:p>
    <w:sectPr w:rsidR="007B1C98" w:rsidRPr="00D67863">
      <w:footerReference w:type="default" r:id="rId8"/>
      <w:headerReference w:type="first" r:id="rId9"/>
      <w:footerReference w:type="first" r:id="rId10"/>
      <w:pgSz w:w="11906" w:h="16838" w:code="9"/>
      <w:pgMar w:top="1418" w:right="1418" w:bottom="1418" w:left="141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6AF76" w14:textId="77777777" w:rsidR="00F3512C" w:rsidRDefault="00F3512C">
      <w:r>
        <w:separator/>
      </w:r>
    </w:p>
  </w:endnote>
  <w:endnote w:type="continuationSeparator" w:id="0">
    <w:p w14:paraId="4447EDE4" w14:textId="77777777" w:rsidR="00F3512C" w:rsidRDefault="00F3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265205"/>
      <w:docPartObj>
        <w:docPartGallery w:val="Page Numbers (Bottom of Page)"/>
        <w:docPartUnique/>
      </w:docPartObj>
    </w:sdtPr>
    <w:sdtEndPr/>
    <w:sdtContent>
      <w:p w14:paraId="3CA92870" w14:textId="6599F92E" w:rsidR="004F1766" w:rsidRDefault="004F1766">
        <w:pPr>
          <w:pStyle w:val="Fuzeile"/>
          <w:jc w:val="right"/>
        </w:pPr>
        <w:r>
          <w:fldChar w:fldCharType="begin"/>
        </w:r>
        <w:r>
          <w:instrText>PAGE   \* MERGEFORMAT</w:instrText>
        </w:r>
        <w:r>
          <w:fldChar w:fldCharType="separate"/>
        </w:r>
        <w:r>
          <w:t>2</w:t>
        </w:r>
        <w:r>
          <w:fldChar w:fldCharType="end"/>
        </w:r>
      </w:p>
    </w:sdtContent>
  </w:sdt>
  <w:p w14:paraId="40DA5589" w14:textId="37A7D528" w:rsidR="00E45B4A" w:rsidRDefault="00E45B4A">
    <w:pPr>
      <w:pStyle w:val="Fuzeile"/>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115191"/>
      <w:docPartObj>
        <w:docPartGallery w:val="Page Numbers (Bottom of Page)"/>
        <w:docPartUnique/>
      </w:docPartObj>
    </w:sdtPr>
    <w:sdtEndPr/>
    <w:sdtContent>
      <w:p w14:paraId="09F050FD" w14:textId="3E6B7651" w:rsidR="0033742C" w:rsidRDefault="0033742C">
        <w:pPr>
          <w:pStyle w:val="Fuzeile"/>
          <w:jc w:val="right"/>
        </w:pPr>
        <w:r>
          <w:fldChar w:fldCharType="begin"/>
        </w:r>
        <w:r>
          <w:instrText>PAGE   \* MERGEFORMAT</w:instrText>
        </w:r>
        <w:r>
          <w:fldChar w:fldCharType="separate"/>
        </w:r>
        <w:r>
          <w:t>2</w:t>
        </w:r>
        <w:r>
          <w:fldChar w:fldCharType="end"/>
        </w:r>
      </w:p>
    </w:sdtContent>
  </w:sdt>
  <w:p w14:paraId="1AD8CAFF" w14:textId="77777777" w:rsidR="0033742C" w:rsidRDefault="003374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89AC" w14:textId="77777777" w:rsidR="00F3512C" w:rsidRDefault="00F3512C">
      <w:r>
        <w:separator/>
      </w:r>
    </w:p>
  </w:footnote>
  <w:footnote w:type="continuationSeparator" w:id="0">
    <w:p w14:paraId="684747D4" w14:textId="77777777" w:rsidR="00F3512C" w:rsidRDefault="00F35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F9170" w14:textId="79357160" w:rsidR="005D7564" w:rsidRPr="007B1C98" w:rsidRDefault="005D7564">
    <w:pPr>
      <w:pStyle w:val="Kopfzeile"/>
      <w:rPr>
        <w:rFonts w:ascii="Arial" w:hAnsi="Arial" w:cs="Arial"/>
        <w:b/>
        <w:bCs/>
      </w:rPr>
    </w:pPr>
    <w:r w:rsidRPr="007B1C98">
      <w:rPr>
        <w:rFonts w:ascii="Arial" w:hAnsi="Arial" w:cs="Arial"/>
        <w:b/>
        <w:bCs/>
        <w:noProof/>
      </w:rPr>
      <w:drawing>
        <wp:anchor distT="0" distB="0" distL="114300" distR="114300" simplePos="0" relativeHeight="251659264" behindDoc="0" locked="0" layoutInCell="1" allowOverlap="1" wp14:anchorId="4FC30C1C" wp14:editId="2FFD0816">
          <wp:simplePos x="0" y="0"/>
          <wp:positionH relativeFrom="margin">
            <wp:posOffset>4850351</wp:posOffset>
          </wp:positionH>
          <wp:positionV relativeFrom="topMargin">
            <wp:posOffset>240002</wp:posOffset>
          </wp:positionV>
          <wp:extent cx="1219200" cy="574675"/>
          <wp:effectExtent l="0" t="0" r="0" b="0"/>
          <wp:wrapThrough wrapText="bothSides">
            <wp:wrapPolygon edited="0">
              <wp:start x="0" y="0"/>
              <wp:lineTo x="0" y="20765"/>
              <wp:lineTo x="21263" y="20765"/>
              <wp:lineTo x="21263" y="0"/>
              <wp:lineTo x="0" y="0"/>
            </wp:wrapPolygon>
          </wp:wrapThrough>
          <wp:docPr id="171822929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74675"/>
                  </a:xfrm>
                  <a:prstGeom prst="rect">
                    <a:avLst/>
                  </a:prstGeom>
                  <a:noFill/>
                  <a:ln>
                    <a:noFill/>
                  </a:ln>
                </pic:spPr>
              </pic:pic>
            </a:graphicData>
          </a:graphic>
        </wp:anchor>
      </w:drawing>
    </w:r>
    <w:r w:rsidR="00D67863">
      <w:rPr>
        <w:rFonts w:ascii="Arial" w:hAnsi="Arial" w:cs="Arial"/>
        <w:b/>
        <w:bCs/>
      </w:rPr>
      <w:t>M</w:t>
    </w:r>
    <w:r w:rsidR="007B1C98" w:rsidRPr="007B1C98">
      <w:rPr>
        <w:rFonts w:ascii="Arial" w:hAnsi="Arial" w:cs="Arial"/>
        <w:b/>
        <w:bCs/>
      </w:rPr>
      <w:t xml:space="preserve">itteilung </w:t>
    </w:r>
    <w:r w:rsidR="00D67863">
      <w:rPr>
        <w:rFonts w:ascii="Arial" w:hAnsi="Arial" w:cs="Arial"/>
        <w:b/>
        <w:bCs/>
      </w:rPr>
      <w:t>Ihres Pflegestützpunkts</w:t>
    </w:r>
  </w:p>
  <w:p w14:paraId="03AB4655" w14:textId="777AEAE0" w:rsidR="005D7564" w:rsidRPr="007B1C98" w:rsidRDefault="00D67863">
    <w:pPr>
      <w:pStyle w:val="Kopfzeile"/>
      <w:rPr>
        <w:rFonts w:ascii="Arial" w:hAnsi="Arial" w:cs="Arial"/>
        <w:b/>
        <w:bCs/>
      </w:rPr>
    </w:pPr>
    <w:r>
      <w:rPr>
        <w:rFonts w:ascii="Arial" w:hAnsi="Arial" w:cs="Arial"/>
        <w:b/>
        <w:bCs/>
      </w:rPr>
      <w:t>August</w:t>
    </w:r>
    <w:r w:rsidR="007B1C98" w:rsidRPr="007B1C98">
      <w:rPr>
        <w:rFonts w:ascii="Arial" w:hAnsi="Arial" w:cs="Arial"/>
        <w:b/>
        <w:bCs/>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A66"/>
    <w:multiLevelType w:val="multilevel"/>
    <w:tmpl w:val="0FFC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151C3"/>
    <w:multiLevelType w:val="hybridMultilevel"/>
    <w:tmpl w:val="DB3E8F10"/>
    <w:lvl w:ilvl="0" w:tplc="04070001">
      <w:start w:val="1"/>
      <w:numFmt w:val="bullet"/>
      <w:lvlText w:val=""/>
      <w:lvlJc w:val="left"/>
      <w:pPr>
        <w:ind w:left="1495" w:hanging="360"/>
      </w:pPr>
      <w:rPr>
        <w:rFonts w:ascii="Symbol" w:hAnsi="Symbol" w:hint="default"/>
      </w:rPr>
    </w:lvl>
    <w:lvl w:ilvl="1" w:tplc="04070003" w:tentative="1">
      <w:start w:val="1"/>
      <w:numFmt w:val="bullet"/>
      <w:lvlText w:val="o"/>
      <w:lvlJc w:val="left"/>
      <w:pPr>
        <w:ind w:left="2215" w:hanging="360"/>
      </w:pPr>
      <w:rPr>
        <w:rFonts w:ascii="Courier New" w:hAnsi="Courier New" w:cs="Courier New" w:hint="default"/>
      </w:rPr>
    </w:lvl>
    <w:lvl w:ilvl="2" w:tplc="04070005" w:tentative="1">
      <w:start w:val="1"/>
      <w:numFmt w:val="bullet"/>
      <w:lvlText w:val=""/>
      <w:lvlJc w:val="left"/>
      <w:pPr>
        <w:ind w:left="2935" w:hanging="360"/>
      </w:pPr>
      <w:rPr>
        <w:rFonts w:ascii="Wingdings" w:hAnsi="Wingdings" w:hint="default"/>
      </w:rPr>
    </w:lvl>
    <w:lvl w:ilvl="3" w:tplc="04070001" w:tentative="1">
      <w:start w:val="1"/>
      <w:numFmt w:val="bullet"/>
      <w:lvlText w:val=""/>
      <w:lvlJc w:val="left"/>
      <w:pPr>
        <w:ind w:left="3655" w:hanging="360"/>
      </w:pPr>
      <w:rPr>
        <w:rFonts w:ascii="Symbol" w:hAnsi="Symbol" w:hint="default"/>
      </w:rPr>
    </w:lvl>
    <w:lvl w:ilvl="4" w:tplc="04070003" w:tentative="1">
      <w:start w:val="1"/>
      <w:numFmt w:val="bullet"/>
      <w:lvlText w:val="o"/>
      <w:lvlJc w:val="left"/>
      <w:pPr>
        <w:ind w:left="4375" w:hanging="360"/>
      </w:pPr>
      <w:rPr>
        <w:rFonts w:ascii="Courier New" w:hAnsi="Courier New" w:cs="Courier New" w:hint="default"/>
      </w:rPr>
    </w:lvl>
    <w:lvl w:ilvl="5" w:tplc="04070005" w:tentative="1">
      <w:start w:val="1"/>
      <w:numFmt w:val="bullet"/>
      <w:lvlText w:val=""/>
      <w:lvlJc w:val="left"/>
      <w:pPr>
        <w:ind w:left="5095" w:hanging="360"/>
      </w:pPr>
      <w:rPr>
        <w:rFonts w:ascii="Wingdings" w:hAnsi="Wingdings" w:hint="default"/>
      </w:rPr>
    </w:lvl>
    <w:lvl w:ilvl="6" w:tplc="04070001" w:tentative="1">
      <w:start w:val="1"/>
      <w:numFmt w:val="bullet"/>
      <w:lvlText w:val=""/>
      <w:lvlJc w:val="left"/>
      <w:pPr>
        <w:ind w:left="5815" w:hanging="360"/>
      </w:pPr>
      <w:rPr>
        <w:rFonts w:ascii="Symbol" w:hAnsi="Symbol" w:hint="default"/>
      </w:rPr>
    </w:lvl>
    <w:lvl w:ilvl="7" w:tplc="04070003" w:tentative="1">
      <w:start w:val="1"/>
      <w:numFmt w:val="bullet"/>
      <w:lvlText w:val="o"/>
      <w:lvlJc w:val="left"/>
      <w:pPr>
        <w:ind w:left="6535" w:hanging="360"/>
      </w:pPr>
      <w:rPr>
        <w:rFonts w:ascii="Courier New" w:hAnsi="Courier New" w:cs="Courier New" w:hint="default"/>
      </w:rPr>
    </w:lvl>
    <w:lvl w:ilvl="8" w:tplc="04070005" w:tentative="1">
      <w:start w:val="1"/>
      <w:numFmt w:val="bullet"/>
      <w:lvlText w:val=""/>
      <w:lvlJc w:val="left"/>
      <w:pPr>
        <w:ind w:left="7255" w:hanging="360"/>
      </w:pPr>
      <w:rPr>
        <w:rFonts w:ascii="Wingdings" w:hAnsi="Wingdings" w:hint="default"/>
      </w:rPr>
    </w:lvl>
  </w:abstractNum>
  <w:abstractNum w:abstractNumId="2" w15:restartNumberingAfterBreak="0">
    <w:nsid w:val="0F4041B7"/>
    <w:multiLevelType w:val="multilevel"/>
    <w:tmpl w:val="257C5AA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A54DE"/>
    <w:multiLevelType w:val="hybridMultilevel"/>
    <w:tmpl w:val="16DAFB3A"/>
    <w:lvl w:ilvl="0" w:tplc="0407000B">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 w15:restartNumberingAfterBreak="0">
    <w:nsid w:val="13914668"/>
    <w:multiLevelType w:val="multilevel"/>
    <w:tmpl w:val="AE5E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15936"/>
    <w:multiLevelType w:val="multilevel"/>
    <w:tmpl w:val="6FBE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B7614"/>
    <w:multiLevelType w:val="multilevel"/>
    <w:tmpl w:val="7918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D2945"/>
    <w:multiLevelType w:val="multilevel"/>
    <w:tmpl w:val="E78C9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D0928"/>
    <w:multiLevelType w:val="multilevel"/>
    <w:tmpl w:val="F020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F276E"/>
    <w:multiLevelType w:val="hybridMultilevel"/>
    <w:tmpl w:val="DE5CF9EC"/>
    <w:lvl w:ilvl="0" w:tplc="57F492B0">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2B47206"/>
    <w:multiLevelType w:val="hybridMultilevel"/>
    <w:tmpl w:val="4E44EEA2"/>
    <w:lvl w:ilvl="0" w:tplc="04070001">
      <w:start w:val="1"/>
      <w:numFmt w:val="bullet"/>
      <w:lvlText w:val=""/>
      <w:lvlJc w:val="left"/>
      <w:pPr>
        <w:ind w:left="1495" w:hanging="360"/>
      </w:pPr>
      <w:rPr>
        <w:rFonts w:ascii="Symbol" w:hAnsi="Symbol" w:hint="default"/>
      </w:rPr>
    </w:lvl>
    <w:lvl w:ilvl="1" w:tplc="04070003" w:tentative="1">
      <w:start w:val="1"/>
      <w:numFmt w:val="bullet"/>
      <w:lvlText w:val="o"/>
      <w:lvlJc w:val="left"/>
      <w:pPr>
        <w:ind w:left="2215" w:hanging="360"/>
      </w:pPr>
      <w:rPr>
        <w:rFonts w:ascii="Courier New" w:hAnsi="Courier New" w:cs="Courier New" w:hint="default"/>
      </w:rPr>
    </w:lvl>
    <w:lvl w:ilvl="2" w:tplc="04070005" w:tentative="1">
      <w:start w:val="1"/>
      <w:numFmt w:val="bullet"/>
      <w:lvlText w:val=""/>
      <w:lvlJc w:val="left"/>
      <w:pPr>
        <w:ind w:left="2935" w:hanging="360"/>
      </w:pPr>
      <w:rPr>
        <w:rFonts w:ascii="Wingdings" w:hAnsi="Wingdings" w:hint="default"/>
      </w:rPr>
    </w:lvl>
    <w:lvl w:ilvl="3" w:tplc="04070001" w:tentative="1">
      <w:start w:val="1"/>
      <w:numFmt w:val="bullet"/>
      <w:lvlText w:val=""/>
      <w:lvlJc w:val="left"/>
      <w:pPr>
        <w:ind w:left="3655" w:hanging="360"/>
      </w:pPr>
      <w:rPr>
        <w:rFonts w:ascii="Symbol" w:hAnsi="Symbol" w:hint="default"/>
      </w:rPr>
    </w:lvl>
    <w:lvl w:ilvl="4" w:tplc="04070003" w:tentative="1">
      <w:start w:val="1"/>
      <w:numFmt w:val="bullet"/>
      <w:lvlText w:val="o"/>
      <w:lvlJc w:val="left"/>
      <w:pPr>
        <w:ind w:left="4375" w:hanging="360"/>
      </w:pPr>
      <w:rPr>
        <w:rFonts w:ascii="Courier New" w:hAnsi="Courier New" w:cs="Courier New" w:hint="default"/>
      </w:rPr>
    </w:lvl>
    <w:lvl w:ilvl="5" w:tplc="04070005" w:tentative="1">
      <w:start w:val="1"/>
      <w:numFmt w:val="bullet"/>
      <w:lvlText w:val=""/>
      <w:lvlJc w:val="left"/>
      <w:pPr>
        <w:ind w:left="5095" w:hanging="360"/>
      </w:pPr>
      <w:rPr>
        <w:rFonts w:ascii="Wingdings" w:hAnsi="Wingdings" w:hint="default"/>
      </w:rPr>
    </w:lvl>
    <w:lvl w:ilvl="6" w:tplc="04070001" w:tentative="1">
      <w:start w:val="1"/>
      <w:numFmt w:val="bullet"/>
      <w:lvlText w:val=""/>
      <w:lvlJc w:val="left"/>
      <w:pPr>
        <w:ind w:left="5815" w:hanging="360"/>
      </w:pPr>
      <w:rPr>
        <w:rFonts w:ascii="Symbol" w:hAnsi="Symbol" w:hint="default"/>
      </w:rPr>
    </w:lvl>
    <w:lvl w:ilvl="7" w:tplc="04070003" w:tentative="1">
      <w:start w:val="1"/>
      <w:numFmt w:val="bullet"/>
      <w:lvlText w:val="o"/>
      <w:lvlJc w:val="left"/>
      <w:pPr>
        <w:ind w:left="6535" w:hanging="360"/>
      </w:pPr>
      <w:rPr>
        <w:rFonts w:ascii="Courier New" w:hAnsi="Courier New" w:cs="Courier New" w:hint="default"/>
      </w:rPr>
    </w:lvl>
    <w:lvl w:ilvl="8" w:tplc="04070005" w:tentative="1">
      <w:start w:val="1"/>
      <w:numFmt w:val="bullet"/>
      <w:lvlText w:val=""/>
      <w:lvlJc w:val="left"/>
      <w:pPr>
        <w:ind w:left="7255" w:hanging="360"/>
      </w:pPr>
      <w:rPr>
        <w:rFonts w:ascii="Wingdings" w:hAnsi="Wingdings" w:hint="default"/>
      </w:rPr>
    </w:lvl>
  </w:abstractNum>
  <w:abstractNum w:abstractNumId="11" w15:restartNumberingAfterBreak="0">
    <w:nsid w:val="367B39BE"/>
    <w:multiLevelType w:val="hybridMultilevel"/>
    <w:tmpl w:val="E358428E"/>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2" w15:restartNumberingAfterBreak="0">
    <w:nsid w:val="37417F31"/>
    <w:multiLevelType w:val="hybridMultilevel"/>
    <w:tmpl w:val="B94E9150"/>
    <w:lvl w:ilvl="0" w:tplc="04070001">
      <w:start w:val="1"/>
      <w:numFmt w:val="bullet"/>
      <w:lvlText w:val=""/>
      <w:lvlJc w:val="left"/>
      <w:pPr>
        <w:ind w:left="1495" w:hanging="360"/>
      </w:pPr>
      <w:rPr>
        <w:rFonts w:ascii="Symbol" w:hAnsi="Symbol" w:hint="default"/>
      </w:rPr>
    </w:lvl>
    <w:lvl w:ilvl="1" w:tplc="04070003" w:tentative="1">
      <w:start w:val="1"/>
      <w:numFmt w:val="bullet"/>
      <w:lvlText w:val="o"/>
      <w:lvlJc w:val="left"/>
      <w:pPr>
        <w:ind w:left="2215" w:hanging="360"/>
      </w:pPr>
      <w:rPr>
        <w:rFonts w:ascii="Courier New" w:hAnsi="Courier New" w:cs="Courier New" w:hint="default"/>
      </w:rPr>
    </w:lvl>
    <w:lvl w:ilvl="2" w:tplc="04070005" w:tentative="1">
      <w:start w:val="1"/>
      <w:numFmt w:val="bullet"/>
      <w:lvlText w:val=""/>
      <w:lvlJc w:val="left"/>
      <w:pPr>
        <w:ind w:left="2935" w:hanging="360"/>
      </w:pPr>
      <w:rPr>
        <w:rFonts w:ascii="Wingdings" w:hAnsi="Wingdings" w:hint="default"/>
      </w:rPr>
    </w:lvl>
    <w:lvl w:ilvl="3" w:tplc="04070001" w:tentative="1">
      <w:start w:val="1"/>
      <w:numFmt w:val="bullet"/>
      <w:lvlText w:val=""/>
      <w:lvlJc w:val="left"/>
      <w:pPr>
        <w:ind w:left="3655" w:hanging="360"/>
      </w:pPr>
      <w:rPr>
        <w:rFonts w:ascii="Symbol" w:hAnsi="Symbol" w:hint="default"/>
      </w:rPr>
    </w:lvl>
    <w:lvl w:ilvl="4" w:tplc="04070003" w:tentative="1">
      <w:start w:val="1"/>
      <w:numFmt w:val="bullet"/>
      <w:lvlText w:val="o"/>
      <w:lvlJc w:val="left"/>
      <w:pPr>
        <w:ind w:left="4375" w:hanging="360"/>
      </w:pPr>
      <w:rPr>
        <w:rFonts w:ascii="Courier New" w:hAnsi="Courier New" w:cs="Courier New" w:hint="default"/>
      </w:rPr>
    </w:lvl>
    <w:lvl w:ilvl="5" w:tplc="04070005" w:tentative="1">
      <w:start w:val="1"/>
      <w:numFmt w:val="bullet"/>
      <w:lvlText w:val=""/>
      <w:lvlJc w:val="left"/>
      <w:pPr>
        <w:ind w:left="5095" w:hanging="360"/>
      </w:pPr>
      <w:rPr>
        <w:rFonts w:ascii="Wingdings" w:hAnsi="Wingdings" w:hint="default"/>
      </w:rPr>
    </w:lvl>
    <w:lvl w:ilvl="6" w:tplc="04070001" w:tentative="1">
      <w:start w:val="1"/>
      <w:numFmt w:val="bullet"/>
      <w:lvlText w:val=""/>
      <w:lvlJc w:val="left"/>
      <w:pPr>
        <w:ind w:left="5815" w:hanging="360"/>
      </w:pPr>
      <w:rPr>
        <w:rFonts w:ascii="Symbol" w:hAnsi="Symbol" w:hint="default"/>
      </w:rPr>
    </w:lvl>
    <w:lvl w:ilvl="7" w:tplc="04070003" w:tentative="1">
      <w:start w:val="1"/>
      <w:numFmt w:val="bullet"/>
      <w:lvlText w:val="o"/>
      <w:lvlJc w:val="left"/>
      <w:pPr>
        <w:ind w:left="6535" w:hanging="360"/>
      </w:pPr>
      <w:rPr>
        <w:rFonts w:ascii="Courier New" w:hAnsi="Courier New" w:cs="Courier New" w:hint="default"/>
      </w:rPr>
    </w:lvl>
    <w:lvl w:ilvl="8" w:tplc="04070005" w:tentative="1">
      <w:start w:val="1"/>
      <w:numFmt w:val="bullet"/>
      <w:lvlText w:val=""/>
      <w:lvlJc w:val="left"/>
      <w:pPr>
        <w:ind w:left="7255" w:hanging="360"/>
      </w:pPr>
      <w:rPr>
        <w:rFonts w:ascii="Wingdings" w:hAnsi="Wingdings" w:hint="default"/>
      </w:rPr>
    </w:lvl>
  </w:abstractNum>
  <w:abstractNum w:abstractNumId="13" w15:restartNumberingAfterBreak="0">
    <w:nsid w:val="3B8D4FDF"/>
    <w:multiLevelType w:val="hybridMultilevel"/>
    <w:tmpl w:val="A92809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2A36B6"/>
    <w:multiLevelType w:val="hybridMultilevel"/>
    <w:tmpl w:val="50227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6AB4867"/>
    <w:multiLevelType w:val="multilevel"/>
    <w:tmpl w:val="A8B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D03ED3"/>
    <w:multiLevelType w:val="multilevel"/>
    <w:tmpl w:val="DD4C2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785516"/>
    <w:multiLevelType w:val="hybridMultilevel"/>
    <w:tmpl w:val="6F102110"/>
    <w:lvl w:ilvl="0" w:tplc="67443BFA">
      <w:start w:val="1"/>
      <w:numFmt w:val="decimal"/>
      <w:lvlText w:val="%1."/>
      <w:lvlJc w:val="left"/>
      <w:pPr>
        <w:ind w:left="1680" w:hanging="360"/>
      </w:pPr>
      <w:rPr>
        <w:rFonts w:hint="default"/>
      </w:rPr>
    </w:lvl>
    <w:lvl w:ilvl="1" w:tplc="04070019" w:tentative="1">
      <w:start w:val="1"/>
      <w:numFmt w:val="lowerLetter"/>
      <w:lvlText w:val="%2."/>
      <w:lvlJc w:val="left"/>
      <w:pPr>
        <w:ind w:left="2400" w:hanging="360"/>
      </w:pPr>
    </w:lvl>
    <w:lvl w:ilvl="2" w:tplc="0407001B" w:tentative="1">
      <w:start w:val="1"/>
      <w:numFmt w:val="lowerRoman"/>
      <w:lvlText w:val="%3."/>
      <w:lvlJc w:val="right"/>
      <w:pPr>
        <w:ind w:left="3120" w:hanging="180"/>
      </w:pPr>
    </w:lvl>
    <w:lvl w:ilvl="3" w:tplc="0407000F" w:tentative="1">
      <w:start w:val="1"/>
      <w:numFmt w:val="decimal"/>
      <w:lvlText w:val="%4."/>
      <w:lvlJc w:val="left"/>
      <w:pPr>
        <w:ind w:left="3840" w:hanging="360"/>
      </w:pPr>
    </w:lvl>
    <w:lvl w:ilvl="4" w:tplc="04070019" w:tentative="1">
      <w:start w:val="1"/>
      <w:numFmt w:val="lowerLetter"/>
      <w:lvlText w:val="%5."/>
      <w:lvlJc w:val="left"/>
      <w:pPr>
        <w:ind w:left="4560" w:hanging="360"/>
      </w:pPr>
    </w:lvl>
    <w:lvl w:ilvl="5" w:tplc="0407001B" w:tentative="1">
      <w:start w:val="1"/>
      <w:numFmt w:val="lowerRoman"/>
      <w:lvlText w:val="%6."/>
      <w:lvlJc w:val="right"/>
      <w:pPr>
        <w:ind w:left="5280" w:hanging="180"/>
      </w:pPr>
    </w:lvl>
    <w:lvl w:ilvl="6" w:tplc="0407000F" w:tentative="1">
      <w:start w:val="1"/>
      <w:numFmt w:val="decimal"/>
      <w:lvlText w:val="%7."/>
      <w:lvlJc w:val="left"/>
      <w:pPr>
        <w:ind w:left="6000" w:hanging="360"/>
      </w:pPr>
    </w:lvl>
    <w:lvl w:ilvl="7" w:tplc="04070019" w:tentative="1">
      <w:start w:val="1"/>
      <w:numFmt w:val="lowerLetter"/>
      <w:lvlText w:val="%8."/>
      <w:lvlJc w:val="left"/>
      <w:pPr>
        <w:ind w:left="6720" w:hanging="360"/>
      </w:pPr>
    </w:lvl>
    <w:lvl w:ilvl="8" w:tplc="0407001B" w:tentative="1">
      <w:start w:val="1"/>
      <w:numFmt w:val="lowerRoman"/>
      <w:lvlText w:val="%9."/>
      <w:lvlJc w:val="right"/>
      <w:pPr>
        <w:ind w:left="7440" w:hanging="180"/>
      </w:pPr>
    </w:lvl>
  </w:abstractNum>
  <w:abstractNum w:abstractNumId="18" w15:restartNumberingAfterBreak="0">
    <w:nsid w:val="49C12F78"/>
    <w:multiLevelType w:val="hybridMultilevel"/>
    <w:tmpl w:val="A8B47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A56163A"/>
    <w:multiLevelType w:val="multilevel"/>
    <w:tmpl w:val="B9523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0D671A"/>
    <w:multiLevelType w:val="hybridMultilevel"/>
    <w:tmpl w:val="5516BE98"/>
    <w:lvl w:ilvl="0" w:tplc="0407000B">
      <w:start w:val="1"/>
      <w:numFmt w:val="bullet"/>
      <w:lvlText w:val=""/>
      <w:lvlJc w:val="left"/>
      <w:pPr>
        <w:ind w:left="1920" w:hanging="360"/>
      </w:pPr>
      <w:rPr>
        <w:rFonts w:ascii="Wingdings" w:hAnsi="Wingdings" w:hint="default"/>
      </w:rPr>
    </w:lvl>
    <w:lvl w:ilvl="1" w:tplc="04070003" w:tentative="1">
      <w:start w:val="1"/>
      <w:numFmt w:val="bullet"/>
      <w:lvlText w:val="o"/>
      <w:lvlJc w:val="left"/>
      <w:pPr>
        <w:ind w:left="2640" w:hanging="360"/>
      </w:pPr>
      <w:rPr>
        <w:rFonts w:ascii="Courier New" w:hAnsi="Courier New" w:cs="Courier New" w:hint="default"/>
      </w:rPr>
    </w:lvl>
    <w:lvl w:ilvl="2" w:tplc="04070005" w:tentative="1">
      <w:start w:val="1"/>
      <w:numFmt w:val="bullet"/>
      <w:lvlText w:val=""/>
      <w:lvlJc w:val="left"/>
      <w:pPr>
        <w:ind w:left="3360" w:hanging="360"/>
      </w:pPr>
      <w:rPr>
        <w:rFonts w:ascii="Wingdings" w:hAnsi="Wingdings" w:hint="default"/>
      </w:rPr>
    </w:lvl>
    <w:lvl w:ilvl="3" w:tplc="04070001" w:tentative="1">
      <w:start w:val="1"/>
      <w:numFmt w:val="bullet"/>
      <w:lvlText w:val=""/>
      <w:lvlJc w:val="left"/>
      <w:pPr>
        <w:ind w:left="4080" w:hanging="360"/>
      </w:pPr>
      <w:rPr>
        <w:rFonts w:ascii="Symbol" w:hAnsi="Symbol" w:hint="default"/>
      </w:rPr>
    </w:lvl>
    <w:lvl w:ilvl="4" w:tplc="04070003" w:tentative="1">
      <w:start w:val="1"/>
      <w:numFmt w:val="bullet"/>
      <w:lvlText w:val="o"/>
      <w:lvlJc w:val="left"/>
      <w:pPr>
        <w:ind w:left="4800" w:hanging="360"/>
      </w:pPr>
      <w:rPr>
        <w:rFonts w:ascii="Courier New" w:hAnsi="Courier New" w:cs="Courier New" w:hint="default"/>
      </w:rPr>
    </w:lvl>
    <w:lvl w:ilvl="5" w:tplc="04070005" w:tentative="1">
      <w:start w:val="1"/>
      <w:numFmt w:val="bullet"/>
      <w:lvlText w:val=""/>
      <w:lvlJc w:val="left"/>
      <w:pPr>
        <w:ind w:left="5520" w:hanging="360"/>
      </w:pPr>
      <w:rPr>
        <w:rFonts w:ascii="Wingdings" w:hAnsi="Wingdings" w:hint="default"/>
      </w:rPr>
    </w:lvl>
    <w:lvl w:ilvl="6" w:tplc="04070001" w:tentative="1">
      <w:start w:val="1"/>
      <w:numFmt w:val="bullet"/>
      <w:lvlText w:val=""/>
      <w:lvlJc w:val="left"/>
      <w:pPr>
        <w:ind w:left="6240" w:hanging="360"/>
      </w:pPr>
      <w:rPr>
        <w:rFonts w:ascii="Symbol" w:hAnsi="Symbol" w:hint="default"/>
      </w:rPr>
    </w:lvl>
    <w:lvl w:ilvl="7" w:tplc="04070003" w:tentative="1">
      <w:start w:val="1"/>
      <w:numFmt w:val="bullet"/>
      <w:lvlText w:val="o"/>
      <w:lvlJc w:val="left"/>
      <w:pPr>
        <w:ind w:left="6960" w:hanging="360"/>
      </w:pPr>
      <w:rPr>
        <w:rFonts w:ascii="Courier New" w:hAnsi="Courier New" w:cs="Courier New" w:hint="default"/>
      </w:rPr>
    </w:lvl>
    <w:lvl w:ilvl="8" w:tplc="04070005" w:tentative="1">
      <w:start w:val="1"/>
      <w:numFmt w:val="bullet"/>
      <w:lvlText w:val=""/>
      <w:lvlJc w:val="left"/>
      <w:pPr>
        <w:ind w:left="7680" w:hanging="360"/>
      </w:pPr>
      <w:rPr>
        <w:rFonts w:ascii="Wingdings" w:hAnsi="Wingdings" w:hint="default"/>
      </w:rPr>
    </w:lvl>
  </w:abstractNum>
  <w:abstractNum w:abstractNumId="21" w15:restartNumberingAfterBreak="0">
    <w:nsid w:val="50EC3D01"/>
    <w:multiLevelType w:val="hybridMultilevel"/>
    <w:tmpl w:val="CD5E0618"/>
    <w:lvl w:ilvl="0" w:tplc="04070001">
      <w:start w:val="1"/>
      <w:numFmt w:val="bullet"/>
      <w:lvlText w:val=""/>
      <w:lvlJc w:val="left"/>
      <w:pPr>
        <w:ind w:left="1495" w:hanging="360"/>
      </w:pPr>
      <w:rPr>
        <w:rFonts w:ascii="Symbol" w:hAnsi="Symbol" w:hint="default"/>
      </w:rPr>
    </w:lvl>
    <w:lvl w:ilvl="1" w:tplc="04070003" w:tentative="1">
      <w:start w:val="1"/>
      <w:numFmt w:val="bullet"/>
      <w:lvlText w:val="o"/>
      <w:lvlJc w:val="left"/>
      <w:pPr>
        <w:ind w:left="2215" w:hanging="360"/>
      </w:pPr>
      <w:rPr>
        <w:rFonts w:ascii="Courier New" w:hAnsi="Courier New" w:cs="Courier New" w:hint="default"/>
      </w:rPr>
    </w:lvl>
    <w:lvl w:ilvl="2" w:tplc="04070005" w:tentative="1">
      <w:start w:val="1"/>
      <w:numFmt w:val="bullet"/>
      <w:lvlText w:val=""/>
      <w:lvlJc w:val="left"/>
      <w:pPr>
        <w:ind w:left="2935" w:hanging="360"/>
      </w:pPr>
      <w:rPr>
        <w:rFonts w:ascii="Wingdings" w:hAnsi="Wingdings" w:hint="default"/>
      </w:rPr>
    </w:lvl>
    <w:lvl w:ilvl="3" w:tplc="04070001" w:tentative="1">
      <w:start w:val="1"/>
      <w:numFmt w:val="bullet"/>
      <w:lvlText w:val=""/>
      <w:lvlJc w:val="left"/>
      <w:pPr>
        <w:ind w:left="3655" w:hanging="360"/>
      </w:pPr>
      <w:rPr>
        <w:rFonts w:ascii="Symbol" w:hAnsi="Symbol" w:hint="default"/>
      </w:rPr>
    </w:lvl>
    <w:lvl w:ilvl="4" w:tplc="04070003" w:tentative="1">
      <w:start w:val="1"/>
      <w:numFmt w:val="bullet"/>
      <w:lvlText w:val="o"/>
      <w:lvlJc w:val="left"/>
      <w:pPr>
        <w:ind w:left="4375" w:hanging="360"/>
      </w:pPr>
      <w:rPr>
        <w:rFonts w:ascii="Courier New" w:hAnsi="Courier New" w:cs="Courier New" w:hint="default"/>
      </w:rPr>
    </w:lvl>
    <w:lvl w:ilvl="5" w:tplc="04070005" w:tentative="1">
      <w:start w:val="1"/>
      <w:numFmt w:val="bullet"/>
      <w:lvlText w:val=""/>
      <w:lvlJc w:val="left"/>
      <w:pPr>
        <w:ind w:left="5095" w:hanging="360"/>
      </w:pPr>
      <w:rPr>
        <w:rFonts w:ascii="Wingdings" w:hAnsi="Wingdings" w:hint="default"/>
      </w:rPr>
    </w:lvl>
    <w:lvl w:ilvl="6" w:tplc="04070001" w:tentative="1">
      <w:start w:val="1"/>
      <w:numFmt w:val="bullet"/>
      <w:lvlText w:val=""/>
      <w:lvlJc w:val="left"/>
      <w:pPr>
        <w:ind w:left="5815" w:hanging="360"/>
      </w:pPr>
      <w:rPr>
        <w:rFonts w:ascii="Symbol" w:hAnsi="Symbol" w:hint="default"/>
      </w:rPr>
    </w:lvl>
    <w:lvl w:ilvl="7" w:tplc="04070003" w:tentative="1">
      <w:start w:val="1"/>
      <w:numFmt w:val="bullet"/>
      <w:lvlText w:val="o"/>
      <w:lvlJc w:val="left"/>
      <w:pPr>
        <w:ind w:left="6535" w:hanging="360"/>
      </w:pPr>
      <w:rPr>
        <w:rFonts w:ascii="Courier New" w:hAnsi="Courier New" w:cs="Courier New" w:hint="default"/>
      </w:rPr>
    </w:lvl>
    <w:lvl w:ilvl="8" w:tplc="04070005" w:tentative="1">
      <w:start w:val="1"/>
      <w:numFmt w:val="bullet"/>
      <w:lvlText w:val=""/>
      <w:lvlJc w:val="left"/>
      <w:pPr>
        <w:ind w:left="7255" w:hanging="360"/>
      </w:pPr>
      <w:rPr>
        <w:rFonts w:ascii="Wingdings" w:hAnsi="Wingdings" w:hint="default"/>
      </w:rPr>
    </w:lvl>
  </w:abstractNum>
  <w:abstractNum w:abstractNumId="22" w15:restartNumberingAfterBreak="0">
    <w:nsid w:val="52235715"/>
    <w:multiLevelType w:val="multilevel"/>
    <w:tmpl w:val="1AC4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20B12"/>
    <w:multiLevelType w:val="hybridMultilevel"/>
    <w:tmpl w:val="E98C62B0"/>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24" w15:restartNumberingAfterBreak="0">
    <w:nsid w:val="55060A06"/>
    <w:multiLevelType w:val="multilevel"/>
    <w:tmpl w:val="6F64D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172DF5"/>
    <w:multiLevelType w:val="hybridMultilevel"/>
    <w:tmpl w:val="1B7E158A"/>
    <w:lvl w:ilvl="0" w:tplc="B3E29384">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C003CDE"/>
    <w:multiLevelType w:val="multilevel"/>
    <w:tmpl w:val="5902FB92"/>
    <w:lvl w:ilvl="0">
      <w:start w:val="1"/>
      <w:numFmt w:val="upperLetter"/>
      <w:lvlText w:val="%1."/>
      <w:lvlJc w:val="left"/>
      <w:pPr>
        <w:tabs>
          <w:tab w:val="num" w:pos="2204"/>
        </w:tabs>
        <w:ind w:left="2204" w:hanging="360"/>
      </w:pPr>
      <w:rPr>
        <w:rFonts w:ascii="Arial" w:eastAsia="Times New Roman" w:hAnsi="Arial" w:cs="Times New Roman"/>
      </w:rPr>
    </w:lvl>
    <w:lvl w:ilvl="1">
      <w:start w:val="1"/>
      <w:numFmt w:val="bullet"/>
      <w:lvlText w:val="o"/>
      <w:lvlJc w:val="left"/>
      <w:pPr>
        <w:tabs>
          <w:tab w:val="num" w:pos="2924"/>
        </w:tabs>
        <w:ind w:left="2924" w:hanging="360"/>
      </w:pPr>
      <w:rPr>
        <w:rFonts w:ascii="Courier New" w:hAnsi="Courier New" w:cs="Times New Roman" w:hint="default"/>
        <w:sz w:val="20"/>
      </w:rPr>
    </w:lvl>
    <w:lvl w:ilvl="2">
      <w:start w:val="1"/>
      <w:numFmt w:val="decimal"/>
      <w:lvlText w:val="%3."/>
      <w:lvlJc w:val="left"/>
      <w:pPr>
        <w:tabs>
          <w:tab w:val="num" w:pos="3644"/>
        </w:tabs>
        <w:ind w:left="3644" w:hanging="360"/>
      </w:pPr>
    </w:lvl>
    <w:lvl w:ilvl="3">
      <w:start w:val="1"/>
      <w:numFmt w:val="decimal"/>
      <w:lvlText w:val="%4."/>
      <w:lvlJc w:val="left"/>
      <w:pPr>
        <w:tabs>
          <w:tab w:val="num" w:pos="4364"/>
        </w:tabs>
        <w:ind w:left="4364" w:hanging="360"/>
      </w:pPr>
    </w:lvl>
    <w:lvl w:ilvl="4">
      <w:start w:val="1"/>
      <w:numFmt w:val="decimal"/>
      <w:lvlText w:val="%5."/>
      <w:lvlJc w:val="left"/>
      <w:pPr>
        <w:tabs>
          <w:tab w:val="num" w:pos="5084"/>
        </w:tabs>
        <w:ind w:left="5084" w:hanging="360"/>
      </w:pPr>
    </w:lvl>
    <w:lvl w:ilvl="5">
      <w:start w:val="1"/>
      <w:numFmt w:val="decimal"/>
      <w:lvlText w:val="%6."/>
      <w:lvlJc w:val="left"/>
      <w:pPr>
        <w:tabs>
          <w:tab w:val="num" w:pos="5804"/>
        </w:tabs>
        <w:ind w:left="5804" w:hanging="360"/>
      </w:pPr>
    </w:lvl>
    <w:lvl w:ilvl="6">
      <w:start w:val="1"/>
      <w:numFmt w:val="decimal"/>
      <w:lvlText w:val="%7."/>
      <w:lvlJc w:val="left"/>
      <w:pPr>
        <w:tabs>
          <w:tab w:val="num" w:pos="6524"/>
        </w:tabs>
        <w:ind w:left="6524" w:hanging="360"/>
      </w:pPr>
    </w:lvl>
    <w:lvl w:ilvl="7">
      <w:start w:val="1"/>
      <w:numFmt w:val="decimal"/>
      <w:lvlText w:val="%8."/>
      <w:lvlJc w:val="left"/>
      <w:pPr>
        <w:tabs>
          <w:tab w:val="num" w:pos="7244"/>
        </w:tabs>
        <w:ind w:left="7244" w:hanging="360"/>
      </w:pPr>
    </w:lvl>
    <w:lvl w:ilvl="8">
      <w:start w:val="1"/>
      <w:numFmt w:val="decimal"/>
      <w:lvlText w:val="%9."/>
      <w:lvlJc w:val="left"/>
      <w:pPr>
        <w:tabs>
          <w:tab w:val="num" w:pos="7964"/>
        </w:tabs>
        <w:ind w:left="7964" w:hanging="360"/>
      </w:pPr>
    </w:lvl>
  </w:abstractNum>
  <w:abstractNum w:abstractNumId="27" w15:restartNumberingAfterBreak="0">
    <w:nsid w:val="5E507C83"/>
    <w:multiLevelType w:val="multilevel"/>
    <w:tmpl w:val="0C56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881624"/>
    <w:multiLevelType w:val="hybridMultilevel"/>
    <w:tmpl w:val="3F40E7A6"/>
    <w:lvl w:ilvl="0" w:tplc="0407000B">
      <w:start w:val="1"/>
      <w:numFmt w:val="bullet"/>
      <w:lvlText w:val=""/>
      <w:lvlJc w:val="left"/>
      <w:pPr>
        <w:ind w:left="1222" w:hanging="360"/>
      </w:pPr>
      <w:rPr>
        <w:rFonts w:ascii="Wingdings" w:hAnsi="Wingdings" w:hint="default"/>
      </w:rPr>
    </w:lvl>
    <w:lvl w:ilvl="1" w:tplc="04070003" w:tentative="1">
      <w:start w:val="1"/>
      <w:numFmt w:val="bullet"/>
      <w:lvlText w:val="o"/>
      <w:lvlJc w:val="left"/>
      <w:pPr>
        <w:ind w:left="1942" w:hanging="360"/>
      </w:pPr>
      <w:rPr>
        <w:rFonts w:ascii="Courier New" w:hAnsi="Courier New" w:cs="Courier New" w:hint="default"/>
      </w:rPr>
    </w:lvl>
    <w:lvl w:ilvl="2" w:tplc="04070005" w:tentative="1">
      <w:start w:val="1"/>
      <w:numFmt w:val="bullet"/>
      <w:lvlText w:val=""/>
      <w:lvlJc w:val="left"/>
      <w:pPr>
        <w:ind w:left="2662" w:hanging="360"/>
      </w:pPr>
      <w:rPr>
        <w:rFonts w:ascii="Wingdings" w:hAnsi="Wingdings" w:hint="default"/>
      </w:rPr>
    </w:lvl>
    <w:lvl w:ilvl="3" w:tplc="04070001" w:tentative="1">
      <w:start w:val="1"/>
      <w:numFmt w:val="bullet"/>
      <w:lvlText w:val=""/>
      <w:lvlJc w:val="left"/>
      <w:pPr>
        <w:ind w:left="3382" w:hanging="360"/>
      </w:pPr>
      <w:rPr>
        <w:rFonts w:ascii="Symbol" w:hAnsi="Symbol" w:hint="default"/>
      </w:rPr>
    </w:lvl>
    <w:lvl w:ilvl="4" w:tplc="04070003" w:tentative="1">
      <w:start w:val="1"/>
      <w:numFmt w:val="bullet"/>
      <w:lvlText w:val="o"/>
      <w:lvlJc w:val="left"/>
      <w:pPr>
        <w:ind w:left="4102" w:hanging="360"/>
      </w:pPr>
      <w:rPr>
        <w:rFonts w:ascii="Courier New" w:hAnsi="Courier New" w:cs="Courier New" w:hint="default"/>
      </w:rPr>
    </w:lvl>
    <w:lvl w:ilvl="5" w:tplc="04070005" w:tentative="1">
      <w:start w:val="1"/>
      <w:numFmt w:val="bullet"/>
      <w:lvlText w:val=""/>
      <w:lvlJc w:val="left"/>
      <w:pPr>
        <w:ind w:left="4822" w:hanging="360"/>
      </w:pPr>
      <w:rPr>
        <w:rFonts w:ascii="Wingdings" w:hAnsi="Wingdings" w:hint="default"/>
      </w:rPr>
    </w:lvl>
    <w:lvl w:ilvl="6" w:tplc="04070001" w:tentative="1">
      <w:start w:val="1"/>
      <w:numFmt w:val="bullet"/>
      <w:lvlText w:val=""/>
      <w:lvlJc w:val="left"/>
      <w:pPr>
        <w:ind w:left="5542" w:hanging="360"/>
      </w:pPr>
      <w:rPr>
        <w:rFonts w:ascii="Symbol" w:hAnsi="Symbol" w:hint="default"/>
      </w:rPr>
    </w:lvl>
    <w:lvl w:ilvl="7" w:tplc="04070003" w:tentative="1">
      <w:start w:val="1"/>
      <w:numFmt w:val="bullet"/>
      <w:lvlText w:val="o"/>
      <w:lvlJc w:val="left"/>
      <w:pPr>
        <w:ind w:left="6262" w:hanging="360"/>
      </w:pPr>
      <w:rPr>
        <w:rFonts w:ascii="Courier New" w:hAnsi="Courier New" w:cs="Courier New" w:hint="default"/>
      </w:rPr>
    </w:lvl>
    <w:lvl w:ilvl="8" w:tplc="04070005" w:tentative="1">
      <w:start w:val="1"/>
      <w:numFmt w:val="bullet"/>
      <w:lvlText w:val=""/>
      <w:lvlJc w:val="left"/>
      <w:pPr>
        <w:ind w:left="6982" w:hanging="360"/>
      </w:pPr>
      <w:rPr>
        <w:rFonts w:ascii="Wingdings" w:hAnsi="Wingdings" w:hint="default"/>
      </w:rPr>
    </w:lvl>
  </w:abstractNum>
  <w:abstractNum w:abstractNumId="29" w15:restartNumberingAfterBreak="0">
    <w:nsid w:val="719653AD"/>
    <w:multiLevelType w:val="multilevel"/>
    <w:tmpl w:val="997EDB96"/>
    <w:lvl w:ilvl="0">
      <w:start w:val="1"/>
      <w:numFmt w:val="upperLetter"/>
      <w:lvlText w:val="%1."/>
      <w:lvlJc w:val="left"/>
      <w:pPr>
        <w:tabs>
          <w:tab w:val="num" w:pos="2062"/>
        </w:tabs>
        <w:ind w:left="2062" w:hanging="360"/>
      </w:pPr>
      <w:rPr>
        <w:rFonts w:ascii="Times New Roman" w:eastAsia="Times New Roman" w:hAnsi="Times New Roman" w:cs="Times New Roman"/>
      </w:rPr>
    </w:lvl>
    <w:lvl w:ilvl="1">
      <w:start w:val="1"/>
      <w:numFmt w:val="decimal"/>
      <w:lvlText w:val="%2."/>
      <w:lvlJc w:val="left"/>
      <w:pPr>
        <w:tabs>
          <w:tab w:val="num" w:pos="2782"/>
        </w:tabs>
        <w:ind w:left="2782" w:hanging="360"/>
      </w:pPr>
    </w:lvl>
    <w:lvl w:ilvl="2">
      <w:start w:val="1"/>
      <w:numFmt w:val="decimal"/>
      <w:lvlText w:val="%3."/>
      <w:lvlJc w:val="left"/>
      <w:pPr>
        <w:tabs>
          <w:tab w:val="num" w:pos="3502"/>
        </w:tabs>
        <w:ind w:left="3502" w:hanging="360"/>
      </w:pPr>
    </w:lvl>
    <w:lvl w:ilvl="3">
      <w:start w:val="1"/>
      <w:numFmt w:val="decimal"/>
      <w:lvlText w:val="%4."/>
      <w:lvlJc w:val="left"/>
      <w:pPr>
        <w:tabs>
          <w:tab w:val="num" w:pos="4222"/>
        </w:tabs>
        <w:ind w:left="4222" w:hanging="360"/>
      </w:pPr>
    </w:lvl>
    <w:lvl w:ilvl="4">
      <w:start w:val="1"/>
      <w:numFmt w:val="decimal"/>
      <w:lvlText w:val="%5."/>
      <w:lvlJc w:val="left"/>
      <w:pPr>
        <w:tabs>
          <w:tab w:val="num" w:pos="4942"/>
        </w:tabs>
        <w:ind w:left="4942" w:hanging="360"/>
      </w:pPr>
    </w:lvl>
    <w:lvl w:ilvl="5">
      <w:start w:val="1"/>
      <w:numFmt w:val="decimal"/>
      <w:lvlText w:val="%6."/>
      <w:lvlJc w:val="left"/>
      <w:pPr>
        <w:tabs>
          <w:tab w:val="num" w:pos="5662"/>
        </w:tabs>
        <w:ind w:left="5662" w:hanging="360"/>
      </w:pPr>
    </w:lvl>
    <w:lvl w:ilvl="6">
      <w:start w:val="1"/>
      <w:numFmt w:val="decimal"/>
      <w:lvlText w:val="%7."/>
      <w:lvlJc w:val="left"/>
      <w:pPr>
        <w:tabs>
          <w:tab w:val="num" w:pos="6382"/>
        </w:tabs>
        <w:ind w:left="6382" w:hanging="360"/>
      </w:pPr>
    </w:lvl>
    <w:lvl w:ilvl="7">
      <w:start w:val="1"/>
      <w:numFmt w:val="decimal"/>
      <w:lvlText w:val="%8."/>
      <w:lvlJc w:val="left"/>
      <w:pPr>
        <w:tabs>
          <w:tab w:val="num" w:pos="7102"/>
        </w:tabs>
        <w:ind w:left="7102" w:hanging="360"/>
      </w:pPr>
    </w:lvl>
    <w:lvl w:ilvl="8">
      <w:start w:val="1"/>
      <w:numFmt w:val="decimal"/>
      <w:lvlText w:val="%9."/>
      <w:lvlJc w:val="left"/>
      <w:pPr>
        <w:tabs>
          <w:tab w:val="num" w:pos="7822"/>
        </w:tabs>
        <w:ind w:left="7822" w:hanging="360"/>
      </w:pPr>
    </w:lvl>
  </w:abstractNum>
  <w:abstractNum w:abstractNumId="30" w15:restartNumberingAfterBreak="0">
    <w:nsid w:val="7750165B"/>
    <w:multiLevelType w:val="multilevel"/>
    <w:tmpl w:val="CF02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803B4F"/>
    <w:multiLevelType w:val="multilevel"/>
    <w:tmpl w:val="0076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230041">
    <w:abstractNumId w:val="25"/>
  </w:num>
  <w:num w:numId="2" w16cid:durableId="774249059">
    <w:abstractNumId w:val="22"/>
  </w:num>
  <w:num w:numId="3" w16cid:durableId="557935532">
    <w:abstractNumId w:val="31"/>
  </w:num>
  <w:num w:numId="4" w16cid:durableId="1067190172">
    <w:abstractNumId w:val="0"/>
  </w:num>
  <w:num w:numId="5" w16cid:durableId="2088724365">
    <w:abstractNumId w:val="6"/>
  </w:num>
  <w:num w:numId="6" w16cid:durableId="1310137842">
    <w:abstractNumId w:val="15"/>
  </w:num>
  <w:num w:numId="7" w16cid:durableId="986131013">
    <w:abstractNumId w:val="5"/>
  </w:num>
  <w:num w:numId="8" w16cid:durableId="1210192065">
    <w:abstractNumId w:val="27"/>
  </w:num>
  <w:num w:numId="9" w16cid:durableId="797377543">
    <w:abstractNumId w:val="9"/>
  </w:num>
  <w:num w:numId="10" w16cid:durableId="907305481">
    <w:abstractNumId w:val="21"/>
  </w:num>
  <w:num w:numId="11" w16cid:durableId="212540649">
    <w:abstractNumId w:val="4"/>
  </w:num>
  <w:num w:numId="12" w16cid:durableId="646134905">
    <w:abstractNumId w:val="12"/>
  </w:num>
  <w:num w:numId="13" w16cid:durableId="1146584799">
    <w:abstractNumId w:val="1"/>
  </w:num>
  <w:num w:numId="14" w16cid:durableId="722020856">
    <w:abstractNumId w:val="20"/>
  </w:num>
  <w:num w:numId="15" w16cid:durableId="44862194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20968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354917">
    <w:abstractNumId w:val="19"/>
  </w:num>
  <w:num w:numId="18" w16cid:durableId="1209339117">
    <w:abstractNumId w:val="24"/>
  </w:num>
  <w:num w:numId="19" w16cid:durableId="1879315008">
    <w:abstractNumId w:val="7"/>
  </w:num>
  <w:num w:numId="20" w16cid:durableId="24598534">
    <w:abstractNumId w:val="16"/>
  </w:num>
  <w:num w:numId="21" w16cid:durableId="291250639">
    <w:abstractNumId w:val="17"/>
  </w:num>
  <w:num w:numId="22" w16cid:durableId="1040741604">
    <w:abstractNumId w:val="10"/>
  </w:num>
  <w:num w:numId="23" w16cid:durableId="235167091">
    <w:abstractNumId w:val="8"/>
  </w:num>
  <w:num w:numId="24" w16cid:durableId="429817775">
    <w:abstractNumId w:val="2"/>
  </w:num>
  <w:num w:numId="25" w16cid:durableId="42679151">
    <w:abstractNumId w:val="23"/>
  </w:num>
  <w:num w:numId="26" w16cid:durableId="1482623528">
    <w:abstractNumId w:val="18"/>
  </w:num>
  <w:num w:numId="27" w16cid:durableId="647366908">
    <w:abstractNumId w:val="30"/>
  </w:num>
  <w:num w:numId="28" w16cid:durableId="1359618578">
    <w:abstractNumId w:val="11"/>
  </w:num>
  <w:num w:numId="29" w16cid:durableId="752775832">
    <w:abstractNumId w:val="28"/>
  </w:num>
  <w:num w:numId="30" w16cid:durableId="386269234">
    <w:abstractNumId w:val="13"/>
  </w:num>
  <w:num w:numId="31" w16cid:durableId="624510013">
    <w:abstractNumId w:val="3"/>
  </w:num>
  <w:num w:numId="32" w16cid:durableId="9645819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F0"/>
    <w:rsid w:val="00005FC0"/>
    <w:rsid w:val="0007221C"/>
    <w:rsid w:val="000A0C72"/>
    <w:rsid w:val="000C0FB8"/>
    <w:rsid w:val="00105B1B"/>
    <w:rsid w:val="00111CF4"/>
    <w:rsid w:val="00124D3B"/>
    <w:rsid w:val="00132583"/>
    <w:rsid w:val="00161E42"/>
    <w:rsid w:val="00163FDD"/>
    <w:rsid w:val="00193BD4"/>
    <w:rsid w:val="001972EF"/>
    <w:rsid w:val="001C4496"/>
    <w:rsid w:val="0023440E"/>
    <w:rsid w:val="002C6F5A"/>
    <w:rsid w:val="002E23B2"/>
    <w:rsid w:val="0033742C"/>
    <w:rsid w:val="003A2488"/>
    <w:rsid w:val="003A2A79"/>
    <w:rsid w:val="003F4EBE"/>
    <w:rsid w:val="00412700"/>
    <w:rsid w:val="004407CF"/>
    <w:rsid w:val="00454A99"/>
    <w:rsid w:val="0045772B"/>
    <w:rsid w:val="0048303F"/>
    <w:rsid w:val="004F1766"/>
    <w:rsid w:val="00520EBF"/>
    <w:rsid w:val="00524D8D"/>
    <w:rsid w:val="0056285C"/>
    <w:rsid w:val="00562DA6"/>
    <w:rsid w:val="005662D7"/>
    <w:rsid w:val="00586B06"/>
    <w:rsid w:val="005D1BFE"/>
    <w:rsid w:val="005D53D8"/>
    <w:rsid w:val="005D7564"/>
    <w:rsid w:val="005F77A8"/>
    <w:rsid w:val="00602F72"/>
    <w:rsid w:val="00622608"/>
    <w:rsid w:val="00622B57"/>
    <w:rsid w:val="00623ED7"/>
    <w:rsid w:val="0063589A"/>
    <w:rsid w:val="0063748E"/>
    <w:rsid w:val="006751FE"/>
    <w:rsid w:val="00675EB9"/>
    <w:rsid w:val="0067720A"/>
    <w:rsid w:val="006849C3"/>
    <w:rsid w:val="006A7754"/>
    <w:rsid w:val="006C2935"/>
    <w:rsid w:val="006C4000"/>
    <w:rsid w:val="00745197"/>
    <w:rsid w:val="007B1C98"/>
    <w:rsid w:val="007F4FA2"/>
    <w:rsid w:val="00803CFC"/>
    <w:rsid w:val="00811394"/>
    <w:rsid w:val="00871273"/>
    <w:rsid w:val="008C70F7"/>
    <w:rsid w:val="00915D78"/>
    <w:rsid w:val="0092642C"/>
    <w:rsid w:val="00930623"/>
    <w:rsid w:val="009547FF"/>
    <w:rsid w:val="009656DB"/>
    <w:rsid w:val="00975564"/>
    <w:rsid w:val="00A03D75"/>
    <w:rsid w:val="00A04B5A"/>
    <w:rsid w:val="00A46CD0"/>
    <w:rsid w:val="00AB49A4"/>
    <w:rsid w:val="00AE3BD5"/>
    <w:rsid w:val="00AF17DB"/>
    <w:rsid w:val="00B504FF"/>
    <w:rsid w:val="00B74A5E"/>
    <w:rsid w:val="00BB6424"/>
    <w:rsid w:val="00BE5FAC"/>
    <w:rsid w:val="00C14F5D"/>
    <w:rsid w:val="00C17828"/>
    <w:rsid w:val="00C37A39"/>
    <w:rsid w:val="00C509A3"/>
    <w:rsid w:val="00C51ABE"/>
    <w:rsid w:val="00C8205C"/>
    <w:rsid w:val="00CB0F3B"/>
    <w:rsid w:val="00D25503"/>
    <w:rsid w:val="00D260F9"/>
    <w:rsid w:val="00D67863"/>
    <w:rsid w:val="00D946F6"/>
    <w:rsid w:val="00D95008"/>
    <w:rsid w:val="00E051EE"/>
    <w:rsid w:val="00E30F3E"/>
    <w:rsid w:val="00E45B4A"/>
    <w:rsid w:val="00ED4456"/>
    <w:rsid w:val="00F3512C"/>
    <w:rsid w:val="00F47FF0"/>
    <w:rsid w:val="00F627DA"/>
    <w:rsid w:val="00F65991"/>
    <w:rsid w:val="00F7084E"/>
    <w:rsid w:val="00FB0A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4AFF4"/>
  <w15:docId w15:val="{9A0B5CDB-509F-4889-81A1-A8BA4545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935"/>
    <w:rPr>
      <w:sz w:val="24"/>
      <w:szCs w:val="24"/>
    </w:rPr>
  </w:style>
  <w:style w:type="paragraph" w:styleId="berschrift1">
    <w:name w:val="heading 1"/>
    <w:aliases w:val="1-stellig"/>
    <w:basedOn w:val="Standard"/>
    <w:next w:val="Standard"/>
    <w:qFormat/>
    <w:pPr>
      <w:keepNext/>
      <w:tabs>
        <w:tab w:val="left" w:pos="357"/>
      </w:tabs>
      <w:outlineLvl w:val="0"/>
    </w:pPr>
    <w:rPr>
      <w:kern w:val="28"/>
    </w:rPr>
  </w:style>
  <w:style w:type="paragraph" w:styleId="berschrift2">
    <w:name w:val="heading 2"/>
    <w:aliases w:val="1-stellig einger."/>
    <w:basedOn w:val="Standard"/>
    <w:next w:val="Standard"/>
    <w:link w:val="berschrift2Zchn"/>
    <w:uiPriority w:val="9"/>
    <w:qFormat/>
    <w:pPr>
      <w:keepNext/>
      <w:tabs>
        <w:tab w:val="left" w:pos="357"/>
      </w:tabs>
      <w:ind w:left="357" w:hanging="357"/>
      <w:outlineLvl w:val="1"/>
    </w:pPr>
  </w:style>
  <w:style w:type="paragraph" w:styleId="berschrift3">
    <w:name w:val="heading 3"/>
    <w:aliases w:val="2-stellig"/>
    <w:basedOn w:val="Standard"/>
    <w:next w:val="Standard"/>
    <w:qFormat/>
    <w:pPr>
      <w:keepNext/>
      <w:tabs>
        <w:tab w:val="left" w:pos="510"/>
      </w:tabs>
      <w:outlineLvl w:val="2"/>
    </w:pPr>
  </w:style>
  <w:style w:type="paragraph" w:styleId="berschrift4">
    <w:name w:val="heading 4"/>
    <w:aliases w:val="2-stellig einger."/>
    <w:basedOn w:val="Standard"/>
    <w:next w:val="Standard"/>
    <w:qFormat/>
    <w:pPr>
      <w:keepNext/>
      <w:tabs>
        <w:tab w:val="left" w:pos="510"/>
      </w:tabs>
      <w:ind w:left="510" w:hanging="510"/>
      <w:outlineLvl w:val="3"/>
    </w:pPr>
  </w:style>
  <w:style w:type="paragraph" w:styleId="berschrift5">
    <w:name w:val="heading 5"/>
    <w:aliases w:val="3-stellig"/>
    <w:basedOn w:val="Standard"/>
    <w:next w:val="Standard"/>
    <w:qFormat/>
    <w:pPr>
      <w:tabs>
        <w:tab w:val="left" w:pos="680"/>
      </w:tabs>
      <w:outlineLvl w:val="4"/>
    </w:pPr>
  </w:style>
  <w:style w:type="paragraph" w:styleId="berschrift6">
    <w:name w:val="heading 6"/>
    <w:aliases w:val="3-stellig einger."/>
    <w:basedOn w:val="Standard"/>
    <w:next w:val="Standard"/>
    <w:qFormat/>
    <w:pPr>
      <w:tabs>
        <w:tab w:val="left" w:pos="680"/>
      </w:tabs>
      <w:ind w:left="680" w:hanging="680"/>
      <w:outlineLvl w:val="5"/>
    </w:pPr>
  </w:style>
  <w:style w:type="paragraph" w:styleId="berschrift7">
    <w:name w:val="heading 7"/>
    <w:aliases w:val="4-stellig"/>
    <w:basedOn w:val="Standard"/>
    <w:next w:val="Standard"/>
    <w:qFormat/>
    <w:pPr>
      <w:tabs>
        <w:tab w:val="left" w:pos="907"/>
      </w:tabs>
      <w:outlineLvl w:val="6"/>
    </w:pPr>
  </w:style>
  <w:style w:type="paragraph" w:styleId="berschrift8">
    <w:name w:val="heading 8"/>
    <w:aliases w:val="4-stellig einger."/>
    <w:basedOn w:val="Standard"/>
    <w:next w:val="Standard"/>
    <w:qFormat/>
    <w:pPr>
      <w:tabs>
        <w:tab w:val="left" w:pos="907"/>
      </w:tabs>
      <w:ind w:left="907" w:hanging="907"/>
      <w:outlineLvl w:val="7"/>
    </w:pPr>
  </w:style>
  <w:style w:type="paragraph" w:styleId="berschrift9">
    <w:name w:val="heading 9"/>
    <w:basedOn w:val="Standard"/>
    <w:next w:val="Standard"/>
    <w:qFormat/>
    <w:pPr>
      <w:spacing w:line="360" w:lineRule="exact"/>
      <w:outlineLvl w:val="8"/>
    </w:pPr>
    <w:rPr>
      <w:b/>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spacing w:line="240" w:lineRule="exact"/>
    </w:pPr>
    <w:rPr>
      <w:sz w:val="16"/>
    </w:rPr>
  </w:style>
  <w:style w:type="character" w:styleId="BesuchterLink">
    <w:name w:val="FollowedHyperlink"/>
    <w:basedOn w:val="Absatz-Standardschriftart"/>
    <w:semiHidden/>
    <w:rPr>
      <w:rFonts w:ascii="Arial" w:hAnsi="Arial"/>
      <w:color w:val="800080"/>
      <w:sz w:val="22"/>
      <w:u w:val="single"/>
    </w:rPr>
  </w:style>
  <w:style w:type="character" w:styleId="Hyperlink">
    <w:name w:val="Hyperlink"/>
    <w:basedOn w:val="Absatz-Standardschriftart"/>
    <w:semiHidden/>
    <w:rPr>
      <w:rFonts w:ascii="Arial" w:hAnsi="Arial"/>
      <w:color w:val="0000FF"/>
      <w:sz w:val="22"/>
      <w:u w:val="single"/>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Listenabsatz">
    <w:name w:val="List Paragraph"/>
    <w:basedOn w:val="Standard"/>
    <w:uiPriority w:val="34"/>
    <w:qFormat/>
    <w:rsid w:val="00F47FF0"/>
    <w:pPr>
      <w:ind w:left="720"/>
      <w:contextualSpacing/>
    </w:pPr>
  </w:style>
  <w:style w:type="paragraph" w:styleId="StandardWeb">
    <w:name w:val="Normal (Web)"/>
    <w:basedOn w:val="Standard"/>
    <w:uiPriority w:val="99"/>
    <w:unhideWhenUsed/>
    <w:rsid w:val="00F47FF0"/>
  </w:style>
  <w:style w:type="character" w:styleId="NichtaufgelsteErwhnung">
    <w:name w:val="Unresolved Mention"/>
    <w:basedOn w:val="Absatz-Standardschriftart"/>
    <w:uiPriority w:val="99"/>
    <w:semiHidden/>
    <w:unhideWhenUsed/>
    <w:rsid w:val="00F47FF0"/>
    <w:rPr>
      <w:color w:val="605E5C"/>
      <w:shd w:val="clear" w:color="auto" w:fill="E1DFDD"/>
    </w:rPr>
  </w:style>
  <w:style w:type="paragraph" w:styleId="berarbeitung">
    <w:name w:val="Revision"/>
    <w:hidden/>
    <w:uiPriority w:val="99"/>
    <w:semiHidden/>
    <w:rsid w:val="003A2488"/>
    <w:rPr>
      <w:rFonts w:ascii="Arial" w:hAnsi="Arial"/>
      <w:sz w:val="22"/>
    </w:rPr>
  </w:style>
  <w:style w:type="character" w:customStyle="1" w:styleId="berschrift2Zchn">
    <w:name w:val="Überschrift 2 Zchn"/>
    <w:aliases w:val="1-stellig einger. Zchn"/>
    <w:basedOn w:val="Absatz-Standardschriftart"/>
    <w:link w:val="berschrift2"/>
    <w:uiPriority w:val="9"/>
    <w:rsid w:val="00CB0F3B"/>
    <w:rPr>
      <w:rFonts w:ascii="Arial" w:hAnsi="Arial"/>
      <w:sz w:val="22"/>
    </w:rPr>
  </w:style>
  <w:style w:type="paragraph" w:customStyle="1" w:styleId="text">
    <w:name w:val="text"/>
    <w:basedOn w:val="Standard"/>
    <w:rsid w:val="00B504FF"/>
    <w:pPr>
      <w:spacing w:before="100" w:beforeAutospacing="1" w:after="100" w:afterAutospacing="1"/>
    </w:pPr>
  </w:style>
  <w:style w:type="character" w:customStyle="1" w:styleId="FuzeileZchn">
    <w:name w:val="Fußzeile Zchn"/>
    <w:basedOn w:val="Absatz-Standardschriftart"/>
    <w:link w:val="Fuzeile"/>
    <w:uiPriority w:val="99"/>
    <w:rsid w:val="004F1766"/>
    <w:rPr>
      <w:rFonts w:ascii="Arial" w:hAnsi="Arial"/>
      <w:sz w:val="16"/>
    </w:rPr>
  </w:style>
  <w:style w:type="character" w:styleId="Fett">
    <w:name w:val="Strong"/>
    <w:basedOn w:val="Absatz-Standardschriftart"/>
    <w:uiPriority w:val="22"/>
    <w:qFormat/>
    <w:rsid w:val="00C509A3"/>
    <w:rPr>
      <w:b/>
      <w:bCs/>
    </w:rPr>
  </w:style>
  <w:style w:type="character" w:styleId="Kommentarzeichen">
    <w:name w:val="annotation reference"/>
    <w:basedOn w:val="Absatz-Standardschriftart"/>
    <w:uiPriority w:val="99"/>
    <w:semiHidden/>
    <w:unhideWhenUsed/>
    <w:rsid w:val="00602F72"/>
    <w:rPr>
      <w:sz w:val="16"/>
      <w:szCs w:val="16"/>
    </w:rPr>
  </w:style>
  <w:style w:type="paragraph" w:styleId="Kommentartext">
    <w:name w:val="annotation text"/>
    <w:basedOn w:val="Standard"/>
    <w:link w:val="KommentartextZchn"/>
    <w:uiPriority w:val="99"/>
    <w:unhideWhenUsed/>
    <w:rsid w:val="00602F72"/>
    <w:rPr>
      <w:sz w:val="20"/>
      <w:szCs w:val="20"/>
    </w:rPr>
  </w:style>
  <w:style w:type="character" w:customStyle="1" w:styleId="KommentartextZchn">
    <w:name w:val="Kommentartext Zchn"/>
    <w:basedOn w:val="Absatz-Standardschriftart"/>
    <w:link w:val="Kommentartext"/>
    <w:uiPriority w:val="99"/>
    <w:rsid w:val="00602F72"/>
  </w:style>
  <w:style w:type="paragraph" w:styleId="Kommentarthema">
    <w:name w:val="annotation subject"/>
    <w:basedOn w:val="Kommentartext"/>
    <w:next w:val="Kommentartext"/>
    <w:link w:val="KommentarthemaZchn"/>
    <w:uiPriority w:val="99"/>
    <w:semiHidden/>
    <w:unhideWhenUsed/>
    <w:rsid w:val="00602F72"/>
    <w:rPr>
      <w:b/>
      <w:bCs/>
    </w:rPr>
  </w:style>
  <w:style w:type="character" w:customStyle="1" w:styleId="KommentarthemaZchn">
    <w:name w:val="Kommentarthema Zchn"/>
    <w:basedOn w:val="KommentartextZchn"/>
    <w:link w:val="Kommentarthema"/>
    <w:uiPriority w:val="99"/>
    <w:semiHidden/>
    <w:rsid w:val="00602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67176">
      <w:bodyDiv w:val="1"/>
      <w:marLeft w:val="0"/>
      <w:marRight w:val="0"/>
      <w:marTop w:val="0"/>
      <w:marBottom w:val="0"/>
      <w:divBdr>
        <w:top w:val="none" w:sz="0" w:space="0" w:color="auto"/>
        <w:left w:val="none" w:sz="0" w:space="0" w:color="auto"/>
        <w:bottom w:val="none" w:sz="0" w:space="0" w:color="auto"/>
        <w:right w:val="none" w:sz="0" w:space="0" w:color="auto"/>
      </w:divBdr>
    </w:div>
    <w:div w:id="518742016">
      <w:bodyDiv w:val="1"/>
      <w:marLeft w:val="0"/>
      <w:marRight w:val="0"/>
      <w:marTop w:val="0"/>
      <w:marBottom w:val="0"/>
      <w:divBdr>
        <w:top w:val="none" w:sz="0" w:space="0" w:color="auto"/>
        <w:left w:val="none" w:sz="0" w:space="0" w:color="auto"/>
        <w:bottom w:val="none" w:sz="0" w:space="0" w:color="auto"/>
        <w:right w:val="none" w:sz="0" w:space="0" w:color="auto"/>
      </w:divBdr>
      <w:divsChild>
        <w:div w:id="726805748">
          <w:marLeft w:val="0"/>
          <w:marRight w:val="0"/>
          <w:marTop w:val="0"/>
          <w:marBottom w:val="0"/>
          <w:divBdr>
            <w:top w:val="none" w:sz="0" w:space="0" w:color="auto"/>
            <w:left w:val="none" w:sz="0" w:space="0" w:color="auto"/>
            <w:bottom w:val="none" w:sz="0" w:space="0" w:color="auto"/>
            <w:right w:val="none" w:sz="0" w:space="0" w:color="auto"/>
          </w:divBdr>
        </w:div>
      </w:divsChild>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1114011981">
      <w:bodyDiv w:val="1"/>
      <w:marLeft w:val="0"/>
      <w:marRight w:val="0"/>
      <w:marTop w:val="0"/>
      <w:marBottom w:val="0"/>
      <w:divBdr>
        <w:top w:val="none" w:sz="0" w:space="0" w:color="auto"/>
        <w:left w:val="none" w:sz="0" w:space="0" w:color="auto"/>
        <w:bottom w:val="none" w:sz="0" w:space="0" w:color="auto"/>
        <w:right w:val="none" w:sz="0" w:space="0" w:color="auto"/>
      </w:divBdr>
    </w:div>
    <w:div w:id="1271546969">
      <w:bodyDiv w:val="1"/>
      <w:marLeft w:val="0"/>
      <w:marRight w:val="0"/>
      <w:marTop w:val="0"/>
      <w:marBottom w:val="0"/>
      <w:divBdr>
        <w:top w:val="none" w:sz="0" w:space="0" w:color="auto"/>
        <w:left w:val="none" w:sz="0" w:space="0" w:color="auto"/>
        <w:bottom w:val="none" w:sz="0" w:space="0" w:color="auto"/>
        <w:right w:val="none" w:sz="0" w:space="0" w:color="auto"/>
      </w:divBdr>
      <w:divsChild>
        <w:div w:id="990906724">
          <w:marLeft w:val="0"/>
          <w:marRight w:val="0"/>
          <w:marTop w:val="0"/>
          <w:marBottom w:val="0"/>
          <w:divBdr>
            <w:top w:val="none" w:sz="0" w:space="0" w:color="auto"/>
            <w:left w:val="none" w:sz="0" w:space="0" w:color="auto"/>
            <w:bottom w:val="none" w:sz="0" w:space="0" w:color="auto"/>
            <w:right w:val="none" w:sz="0" w:space="0" w:color="auto"/>
          </w:divBdr>
        </w:div>
        <w:div w:id="1098714638">
          <w:marLeft w:val="0"/>
          <w:marRight w:val="0"/>
          <w:marTop w:val="0"/>
          <w:marBottom w:val="0"/>
          <w:divBdr>
            <w:top w:val="none" w:sz="0" w:space="0" w:color="auto"/>
            <w:left w:val="none" w:sz="0" w:space="0" w:color="auto"/>
            <w:bottom w:val="none" w:sz="0" w:space="0" w:color="auto"/>
            <w:right w:val="none" w:sz="0" w:space="0" w:color="auto"/>
          </w:divBdr>
        </w:div>
      </w:divsChild>
    </w:div>
    <w:div w:id="1372917352">
      <w:bodyDiv w:val="1"/>
      <w:marLeft w:val="0"/>
      <w:marRight w:val="0"/>
      <w:marTop w:val="0"/>
      <w:marBottom w:val="0"/>
      <w:divBdr>
        <w:top w:val="none" w:sz="0" w:space="0" w:color="auto"/>
        <w:left w:val="none" w:sz="0" w:space="0" w:color="auto"/>
        <w:bottom w:val="none" w:sz="0" w:space="0" w:color="auto"/>
        <w:right w:val="none" w:sz="0" w:space="0" w:color="auto"/>
      </w:divBdr>
    </w:div>
    <w:div w:id="1440445420">
      <w:bodyDiv w:val="1"/>
      <w:marLeft w:val="0"/>
      <w:marRight w:val="0"/>
      <w:marTop w:val="0"/>
      <w:marBottom w:val="0"/>
      <w:divBdr>
        <w:top w:val="none" w:sz="0" w:space="0" w:color="auto"/>
        <w:left w:val="none" w:sz="0" w:space="0" w:color="auto"/>
        <w:bottom w:val="none" w:sz="0" w:space="0" w:color="auto"/>
        <w:right w:val="none" w:sz="0" w:space="0" w:color="auto"/>
      </w:divBdr>
    </w:div>
    <w:div w:id="1813937476">
      <w:bodyDiv w:val="1"/>
      <w:marLeft w:val="0"/>
      <w:marRight w:val="0"/>
      <w:marTop w:val="0"/>
      <w:marBottom w:val="0"/>
      <w:divBdr>
        <w:top w:val="none" w:sz="0" w:space="0" w:color="auto"/>
        <w:left w:val="none" w:sz="0" w:space="0" w:color="auto"/>
        <w:bottom w:val="none" w:sz="0" w:space="0" w:color="auto"/>
        <w:right w:val="none" w:sz="0" w:space="0" w:color="auto"/>
      </w:divBdr>
      <w:divsChild>
        <w:div w:id="1749228392">
          <w:marLeft w:val="0"/>
          <w:marRight w:val="0"/>
          <w:marTop w:val="0"/>
          <w:marBottom w:val="0"/>
          <w:divBdr>
            <w:top w:val="none" w:sz="0" w:space="0" w:color="auto"/>
            <w:left w:val="none" w:sz="0" w:space="0" w:color="auto"/>
            <w:bottom w:val="none" w:sz="0" w:space="0" w:color="auto"/>
            <w:right w:val="none" w:sz="0" w:space="0" w:color="auto"/>
          </w:divBdr>
        </w:div>
      </w:divsChild>
    </w:div>
    <w:div w:id="21357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sp-stuttgart@stuttgart.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2634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Lins, Julia</dc:creator>
  <cp:lastModifiedBy>u500395</cp:lastModifiedBy>
  <cp:revision>8</cp:revision>
  <dcterms:created xsi:type="dcterms:W3CDTF">2026-08-31T12:44:00Z</dcterms:created>
  <dcterms:modified xsi:type="dcterms:W3CDTF">2026-08-31T12:49:00Z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pfAnschrift">
    <vt:lpwstr> </vt:lpwstr>
  </property>
  <property fmtid="{D5CDD505-2E9C-101B-9397-08002B2CF9AE}" pid="3" name="Username">
    <vt:lpwstr> </vt:lpwstr>
  </property>
  <property fmtid="{D5CDD505-2E9C-101B-9397-08002B2CF9AE}" pid="4" name="Unterschrift">
    <vt:lpwstr> </vt:lpwstr>
  </property>
  <property fmtid="{D5CDD505-2E9C-101B-9397-08002B2CF9AE}" pid="5" name="Telefon">
    <vt:lpwstr> </vt:lpwstr>
  </property>
  <property fmtid="{D5CDD505-2E9C-101B-9397-08002B2CF9AE}" pid="6" name="EMail">
    <vt:lpwstr> </vt:lpwstr>
  </property>
  <property fmtid="{D5CDD505-2E9C-101B-9397-08002B2CF9AE}" pid="7" name="AKZ">
    <vt:lpwstr> </vt:lpwstr>
  </property>
  <property fmtid="{D5CDD505-2E9C-101B-9397-08002B2CF9AE}" pid="8" name="DocDatum">
    <vt:lpwstr>15. Januar 2026</vt:lpwstr>
  </property>
  <property fmtid="{D5CDD505-2E9C-101B-9397-08002B2CF9AE}" pid="9" name="FussStrasse">
    <vt:lpwstr> </vt:lpwstr>
  </property>
  <property fmtid="{D5CDD505-2E9C-101B-9397-08002B2CF9AE}" pid="10" name="FussOrt">
    <vt:lpwstr> </vt:lpwstr>
  </property>
  <property fmtid="{D5CDD505-2E9C-101B-9397-08002B2CF9AE}" pid="11" name="FussTelefon">
    <vt:lpwstr> </vt:lpwstr>
  </property>
  <property fmtid="{D5CDD505-2E9C-101B-9397-08002B2CF9AE}" pid="12" name="FussTelefax">
    <vt:lpwstr> </vt:lpwstr>
  </property>
  <property fmtid="{D5CDD505-2E9C-101B-9397-08002B2CF9AE}" pid="13" name="FussAnschrift">
    <vt:lpwstr> </vt:lpwstr>
  </property>
  <property fmtid="{D5CDD505-2E9C-101B-9397-08002B2CF9AE}" pid="14" name="FussKommunikation">
    <vt:lpwstr> </vt:lpwstr>
  </property>
</Properties>
</file>